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6A117D" w:rsidRPr="00DC4752" w14:paraId="559E0068" w14:textId="77777777" w:rsidTr="000979D1">
        <w:trPr>
          <w:trHeight w:val="13654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2E40E" w14:textId="12104571" w:rsidR="006A117D" w:rsidRPr="006A117D" w:rsidRDefault="00FC09E1" w:rsidP="00DC4752">
            <w:pPr>
              <w:pStyle w:val="TitleDescription"/>
              <w:jc w:val="center"/>
              <w:rPr>
                <w:rFonts w:ascii="Arial" w:hAnsi="Arial" w:cs="Arial"/>
                <w:b/>
                <w:bCs/>
                <w:color w:val="000000"/>
                <w:sz w:val="52"/>
                <w:szCs w:val="5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52"/>
                <w:szCs w:val="52"/>
                <w:shd w:val="clear" w:color="auto" w:fill="FFFFFF"/>
              </w:rPr>
              <w:t>Payguide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52"/>
                <w:szCs w:val="5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52"/>
                <w:szCs w:val="52"/>
                <w:shd w:val="clear" w:color="auto" w:fill="FFFFFF"/>
              </w:rPr>
              <w:t>Acquirer</w:t>
            </w:r>
            <w:proofErr w:type="spellEnd"/>
          </w:p>
          <w:p w14:paraId="78E3C8DF" w14:textId="77777777" w:rsidR="006A117D" w:rsidRPr="004F363C" w:rsidRDefault="006A117D" w:rsidP="00DC4752">
            <w:pPr>
              <w:pStyle w:val="TitleDescription"/>
              <w:jc w:val="left"/>
              <w:rPr>
                <w:b/>
                <w:sz w:val="56"/>
              </w:rPr>
            </w:pPr>
            <w:bookmarkStart w:id="0" w:name="_GoBack"/>
            <w:bookmarkEnd w:id="0"/>
            <w:r w:rsidRPr="006A117D">
              <w:rPr>
                <w:rFonts w:ascii="Arial" w:hAnsi="Arial" w:cs="Arial"/>
                <w:b/>
                <w:bCs/>
                <w:color w:val="000000"/>
                <w:sz w:val="36"/>
                <w:szCs w:val="52"/>
                <w:shd w:val="clear" w:color="auto" w:fill="FFFFFF"/>
              </w:rPr>
              <w:t>Руководство пользователя консоли магазина</w:t>
            </w:r>
          </w:p>
        </w:tc>
      </w:tr>
    </w:tbl>
    <w:p w14:paraId="2982771D" w14:textId="77777777" w:rsidR="006A117D" w:rsidRPr="00393FD7" w:rsidRDefault="006A117D" w:rsidP="006A117D">
      <w:pPr>
        <w:rPr>
          <w:lang w:val="ru-RU"/>
        </w:rPr>
        <w:sectPr w:rsidR="006A117D" w:rsidRPr="00393FD7" w:rsidSect="000979D1">
          <w:headerReference w:type="default" r:id="rId11"/>
          <w:footerReference w:type="default" r:id="rId12"/>
          <w:headerReference w:type="first" r:id="rId13"/>
          <w:pgSz w:w="11906" w:h="16838" w:code="9"/>
          <w:pgMar w:top="851" w:right="851" w:bottom="1134" w:left="851" w:header="720" w:footer="720" w:gutter="1134"/>
          <w:cols w:space="708"/>
          <w:titlePg/>
          <w:docGrid w:linePitch="360"/>
        </w:sectPr>
      </w:pPr>
    </w:p>
    <w:p w14:paraId="0D206B81" w14:textId="77777777" w:rsidR="006A117D" w:rsidRDefault="006A117D" w:rsidP="006A117D">
      <w:pPr>
        <w:pStyle w:val="TableName"/>
      </w:pPr>
      <w:r>
        <w:lastRenderedPageBreak/>
        <w:t>КОНТРОЛЬ ВЕРСИЙ ДОКУМЕНТА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8"/>
        <w:gridCol w:w="1097"/>
        <w:gridCol w:w="2454"/>
        <w:gridCol w:w="4333"/>
      </w:tblGrid>
      <w:tr w:rsidR="006A117D" w14:paraId="40EE8968" w14:textId="77777777" w:rsidTr="000979D1">
        <w:trPr>
          <w:trHeight w:val="301"/>
        </w:trPr>
        <w:tc>
          <w:tcPr>
            <w:tcW w:w="2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2FC8F0C8" w14:textId="77777777" w:rsidR="006A117D" w:rsidRDefault="006A117D" w:rsidP="000979D1">
            <w:pPr>
              <w:pStyle w:val="TableHeader"/>
              <w:jc w:val="left"/>
            </w:pPr>
            <w:r>
              <w:t>Ссылка на документ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9F5FB" w14:textId="77777777" w:rsidR="006A117D" w:rsidRDefault="006A117D" w:rsidP="000979D1">
            <w:pPr>
              <w:pStyle w:val="TableText"/>
              <w:rPr>
                <w:lang w:val="en-US"/>
              </w:rPr>
            </w:pPr>
          </w:p>
        </w:tc>
      </w:tr>
      <w:tr w:rsidR="006A117D" w:rsidRPr="00DC4752" w14:paraId="1AB4F2C3" w14:textId="77777777" w:rsidTr="000979D1">
        <w:trPr>
          <w:trHeight w:val="301"/>
        </w:trPr>
        <w:tc>
          <w:tcPr>
            <w:tcW w:w="2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A1A31DA" w14:textId="77777777" w:rsidR="006A117D" w:rsidRDefault="006A117D" w:rsidP="000979D1">
            <w:pPr>
              <w:pStyle w:val="TableHeader"/>
              <w:jc w:val="left"/>
            </w:pPr>
            <w:r>
              <w:t>Описание документа</w:t>
            </w:r>
          </w:p>
        </w:tc>
        <w:tc>
          <w:tcPr>
            <w:tcW w:w="7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2E37" w14:textId="77777777" w:rsidR="006A117D" w:rsidRPr="00B01BF2" w:rsidRDefault="006A117D" w:rsidP="000979D1">
            <w:pPr>
              <w:pStyle w:val="TableText"/>
            </w:pPr>
            <w:r>
              <w:t>Д</w:t>
            </w:r>
            <w:r w:rsidRPr="00A144B7">
              <w:t>окумент содержит описание функциональных возможностей пользователя</w:t>
            </w:r>
            <w:r>
              <w:t xml:space="preserve"> консоли магазина</w:t>
            </w:r>
            <w:r w:rsidRPr="00A144B7">
              <w:t>.</w:t>
            </w:r>
          </w:p>
        </w:tc>
      </w:tr>
      <w:tr w:rsidR="006A117D" w14:paraId="018F914C" w14:textId="77777777" w:rsidTr="000979D1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AD1E334" w14:textId="77777777" w:rsidR="006A117D" w:rsidRDefault="006A117D" w:rsidP="000979D1">
            <w:pPr>
              <w:pStyle w:val="TableHeader"/>
              <w:jc w:val="left"/>
            </w:pPr>
            <w:r>
              <w:t>Версия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1061CDA" w14:textId="77777777" w:rsidR="006A117D" w:rsidRDefault="006A117D" w:rsidP="000979D1">
            <w:pPr>
              <w:pStyle w:val="TableHeader"/>
              <w:jc w:val="left"/>
            </w:pPr>
            <w:r>
              <w:t>Дата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28DC4AA" w14:textId="77777777" w:rsidR="006A117D" w:rsidRDefault="006A117D" w:rsidP="000979D1">
            <w:pPr>
              <w:pStyle w:val="TableHeader"/>
              <w:jc w:val="left"/>
            </w:pPr>
            <w:r>
              <w:t>Создан</w:t>
            </w:r>
            <w:r>
              <w:rPr>
                <w:lang w:val="en-US"/>
              </w:rPr>
              <w:t xml:space="preserve"> / </w:t>
            </w:r>
            <w:r>
              <w:t>изменен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3BE960F" w14:textId="77777777" w:rsidR="006A117D" w:rsidRDefault="006A117D" w:rsidP="000979D1">
            <w:pPr>
              <w:pStyle w:val="TableHeader"/>
              <w:jc w:val="left"/>
            </w:pPr>
            <w:r>
              <w:t>Внесенные изменения</w:t>
            </w:r>
          </w:p>
        </w:tc>
      </w:tr>
      <w:tr w:rsidR="005F7D5C" w14:paraId="396C9F53" w14:textId="77777777" w:rsidTr="00810A2D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C3CB" w14:textId="32D0E5EA" w:rsidR="005F7D5C" w:rsidRDefault="005F7D5C" w:rsidP="005F7D5C">
            <w:pPr>
              <w:pStyle w:val="TableText"/>
              <w:jc w:val="both"/>
            </w:pPr>
            <w:r>
              <w:t>1.6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3023" w14:textId="116B7B50" w:rsidR="005F7D5C" w:rsidRDefault="005F7D5C" w:rsidP="005F7D5C">
            <w:pPr>
              <w:pStyle w:val="TableText"/>
              <w:jc w:val="both"/>
              <w:rPr>
                <w:lang w:val="en-US"/>
              </w:rPr>
            </w:pPr>
            <w:r>
              <w:t>04</w:t>
            </w:r>
            <w:r>
              <w:rPr>
                <w:lang w:val="en-US"/>
              </w:rPr>
              <w:t>.</w:t>
            </w:r>
            <w:r>
              <w:t>03</w:t>
            </w:r>
            <w:r>
              <w:rPr>
                <w:lang w:val="en-US"/>
              </w:rPr>
              <w:t>.20</w:t>
            </w:r>
            <w:r>
              <w:t>22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B669" w14:textId="32657D6A" w:rsidR="005F7D5C" w:rsidRDefault="005F7D5C" w:rsidP="005F7D5C">
            <w:pPr>
              <w:pStyle w:val="TableText"/>
            </w:pPr>
            <w:proofErr w:type="spellStart"/>
            <w:r>
              <w:t>Ерчиковская</w:t>
            </w:r>
            <w:proofErr w:type="spellEnd"/>
            <w:r>
              <w:t xml:space="preserve"> Е.В.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B22F" w14:textId="001F81A0" w:rsidR="005F7D5C" w:rsidRPr="00E52DFC" w:rsidRDefault="005F7D5C" w:rsidP="005F7D5C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1540DC" w14:paraId="565FA0BF" w14:textId="77777777" w:rsidTr="00810A2D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2C80" w14:textId="2B770D7F" w:rsidR="001540DC" w:rsidRPr="001540DC" w:rsidRDefault="001540DC" w:rsidP="001540DC">
            <w:pPr>
              <w:pStyle w:val="TableText"/>
              <w:jc w:val="both"/>
            </w:pPr>
            <w:r>
              <w:t>1.5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F55B" w14:textId="41A3A835" w:rsidR="001540DC" w:rsidRDefault="001540DC" w:rsidP="001540DC">
            <w:pPr>
              <w:pStyle w:val="TableText"/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5</w:t>
            </w:r>
            <w:r>
              <w:rPr>
                <w:lang w:val="en-US"/>
              </w:rPr>
              <w:t>.</w:t>
            </w:r>
            <w:r>
              <w:t>01</w:t>
            </w:r>
            <w:r>
              <w:rPr>
                <w:lang w:val="en-US"/>
              </w:rPr>
              <w:t>.20</w:t>
            </w:r>
            <w:r>
              <w:t>22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6925" w14:textId="39C41441" w:rsidR="001540DC" w:rsidRDefault="001540DC" w:rsidP="001540DC">
            <w:pPr>
              <w:pStyle w:val="TableText"/>
            </w:pPr>
            <w:proofErr w:type="spellStart"/>
            <w:r>
              <w:t>Ерчиковская</w:t>
            </w:r>
            <w:proofErr w:type="spellEnd"/>
            <w:r>
              <w:t xml:space="preserve"> Е.В.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760D" w14:textId="7A6F1C62" w:rsidR="001540DC" w:rsidRPr="00E52DFC" w:rsidRDefault="001540DC" w:rsidP="001540DC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="005F7D5C"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810A2D" w14:paraId="542EDAF9" w14:textId="77777777" w:rsidTr="00810A2D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AA71" w14:textId="47B279F7" w:rsidR="00810A2D" w:rsidRPr="00810A2D" w:rsidRDefault="00810A2D" w:rsidP="00810A2D">
            <w:pPr>
              <w:pStyle w:val="TableText"/>
              <w:jc w:val="both"/>
              <w:rPr>
                <w:lang w:val="en-US"/>
              </w:rPr>
            </w:pPr>
            <w:r>
              <w:t>1.</w:t>
            </w:r>
            <w:r>
              <w:rPr>
                <w:lang w:val="en-US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8E30" w14:textId="7544FCEB" w:rsidR="00810A2D" w:rsidRPr="006F482C" w:rsidRDefault="00810A2D" w:rsidP="00810A2D">
            <w:pPr>
              <w:pStyle w:val="TableText"/>
              <w:jc w:val="both"/>
            </w:pPr>
            <w:r>
              <w:rPr>
                <w:lang w:val="en-US"/>
              </w:rPr>
              <w:t>20.</w:t>
            </w:r>
            <w:r>
              <w:t>08</w:t>
            </w:r>
            <w:r>
              <w:rPr>
                <w:lang w:val="en-US"/>
              </w:rPr>
              <w:t>.20</w:t>
            </w:r>
            <w:r>
              <w:t>21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98D0" w14:textId="2554FAC6" w:rsidR="00810A2D" w:rsidRPr="00810A2D" w:rsidRDefault="00810A2D" w:rsidP="00810A2D">
            <w:pPr>
              <w:pStyle w:val="TableText"/>
            </w:pPr>
            <w:proofErr w:type="spellStart"/>
            <w:r>
              <w:t>Мамченкова</w:t>
            </w:r>
            <w:proofErr w:type="spellEnd"/>
            <w:r>
              <w:t xml:space="preserve"> М.А.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2114" w14:textId="1EB9022B" w:rsidR="00810A2D" w:rsidRPr="00E52DFC" w:rsidRDefault="00810A2D" w:rsidP="00810A2D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="005F7D5C"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0979D1" w14:paraId="4313C90B" w14:textId="77777777" w:rsidTr="000979D1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106A" w14:textId="4D8DFF5A" w:rsidR="000979D1" w:rsidRDefault="000979D1" w:rsidP="006F482C">
            <w:pPr>
              <w:pStyle w:val="TableText"/>
              <w:jc w:val="both"/>
            </w:pPr>
            <w:r>
              <w:t>1.</w:t>
            </w:r>
            <w:r w:rsidR="006F482C"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5FFD" w14:textId="689EF6A1" w:rsidR="000979D1" w:rsidRPr="006F482C" w:rsidRDefault="000979D1" w:rsidP="006F482C">
            <w:pPr>
              <w:pStyle w:val="TableText"/>
              <w:jc w:val="both"/>
            </w:pPr>
            <w:r>
              <w:rPr>
                <w:lang w:val="en-US"/>
              </w:rPr>
              <w:t>0</w:t>
            </w:r>
            <w:r w:rsidR="006F482C">
              <w:t>4</w:t>
            </w:r>
            <w:r>
              <w:rPr>
                <w:lang w:val="en-US"/>
              </w:rPr>
              <w:t>.</w:t>
            </w:r>
            <w:r w:rsidR="006F482C">
              <w:t>08</w:t>
            </w:r>
            <w:r w:rsidR="006F482C">
              <w:rPr>
                <w:lang w:val="en-US"/>
              </w:rPr>
              <w:t>.20</w:t>
            </w:r>
            <w:r w:rsidR="006F482C">
              <w:t>21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5091" w14:textId="4DFE368D" w:rsidR="000979D1" w:rsidRDefault="006F482C" w:rsidP="006F482C">
            <w:pPr>
              <w:pStyle w:val="TableText"/>
            </w:pPr>
            <w:r>
              <w:t>Злотникова Л.Н.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94A2" w14:textId="36EAFB8D" w:rsidR="000979D1" w:rsidRPr="00E52DFC" w:rsidRDefault="000979D1" w:rsidP="000979D1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="005F7D5C"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6F482C" w14:paraId="667B5D0F" w14:textId="77777777" w:rsidTr="000979D1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8355" w14:textId="5722504D" w:rsidR="006F482C" w:rsidRDefault="006F482C" w:rsidP="000979D1">
            <w:pPr>
              <w:pStyle w:val="TableText"/>
              <w:jc w:val="both"/>
            </w:pPr>
            <w:r>
              <w:t>1.2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385C" w14:textId="5A6F7143" w:rsidR="006F482C" w:rsidRDefault="006F482C" w:rsidP="000979D1">
            <w:pPr>
              <w:pStyle w:val="TableText"/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9</w:t>
            </w:r>
            <w:r>
              <w:rPr>
                <w:lang w:val="en-US"/>
              </w:rPr>
              <w:t>.</w:t>
            </w:r>
            <w:r>
              <w:t>04</w:t>
            </w:r>
            <w:r>
              <w:rPr>
                <w:lang w:val="en-US"/>
              </w:rPr>
              <w:t>.201</w:t>
            </w:r>
            <w:r>
              <w:t>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EB26" w14:textId="005908A3" w:rsidR="006F482C" w:rsidRDefault="006F482C" w:rsidP="000979D1">
            <w:pPr>
              <w:pStyle w:val="TableText"/>
            </w:pPr>
            <w:r>
              <w:t>Тарасенко Я.Н.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06D1" w14:textId="4BD64234" w:rsidR="006F482C" w:rsidRPr="00E52DFC" w:rsidRDefault="006F482C" w:rsidP="000979D1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="005F7D5C"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6F482C" w14:paraId="056170ED" w14:textId="77777777" w:rsidTr="000979D1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CDE6" w14:textId="77777777" w:rsidR="006F482C" w:rsidRDefault="006F482C" w:rsidP="000979D1">
            <w:pPr>
              <w:pStyle w:val="TableText"/>
              <w:jc w:val="both"/>
            </w:pPr>
            <w:r>
              <w:t>1.1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E0B9" w14:textId="77777777" w:rsidR="006F482C" w:rsidRPr="00E643F8" w:rsidRDefault="006F482C" w:rsidP="000979D1">
            <w:pPr>
              <w:pStyle w:val="TableText"/>
              <w:jc w:val="both"/>
            </w:pPr>
            <w:r>
              <w:rPr>
                <w:lang w:val="en-US"/>
              </w:rPr>
              <w:t>0</w:t>
            </w:r>
            <w:r>
              <w:t>5</w:t>
            </w:r>
            <w:r>
              <w:rPr>
                <w:lang w:val="en-US"/>
              </w:rPr>
              <w:t>.</w:t>
            </w:r>
            <w:r>
              <w:t>06</w:t>
            </w:r>
            <w:r>
              <w:rPr>
                <w:lang w:val="en-US"/>
              </w:rPr>
              <w:t>.201</w:t>
            </w:r>
            <w:r>
              <w:t>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FB70" w14:textId="77777777" w:rsidR="006F482C" w:rsidRDefault="006F482C" w:rsidP="000979D1">
            <w:pPr>
              <w:pStyle w:val="TableText"/>
            </w:pPr>
            <w:proofErr w:type="spellStart"/>
            <w:r>
              <w:t>Кузёмкин</w:t>
            </w:r>
            <w:proofErr w:type="spellEnd"/>
            <w:r>
              <w:t xml:space="preserve"> Д.М.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D6A0" w14:textId="45E64B4D" w:rsidR="006F482C" w:rsidRPr="00E52DFC" w:rsidRDefault="006F482C" w:rsidP="000979D1">
            <w:pPr>
              <w:pStyle w:val="TableText"/>
            </w:pPr>
            <w:r w:rsidRPr="00E52DFC">
              <w:fldChar w:fldCharType="begin"/>
            </w:r>
            <w:r w:rsidRPr="00E52DFC">
              <w:instrText xml:space="preserve"> REF _Ref515979167 \h  \* MERGEFORMAT </w:instrText>
            </w:r>
            <w:r w:rsidRPr="00E52DFC">
              <w:fldChar w:fldCharType="separate"/>
            </w:r>
            <w:r w:rsidR="005F7D5C" w:rsidRPr="00CC1C5A">
              <w:t>Внесенные изменения</w:t>
            </w:r>
            <w:r w:rsidRPr="00E52DFC">
              <w:fldChar w:fldCharType="end"/>
            </w:r>
          </w:p>
        </w:tc>
      </w:tr>
      <w:tr w:rsidR="006F482C" w14:paraId="349A38EF" w14:textId="77777777" w:rsidTr="000979D1">
        <w:trPr>
          <w:trHeight w:val="301"/>
        </w:trPr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DB70" w14:textId="77777777" w:rsidR="006F482C" w:rsidRPr="00792D58" w:rsidRDefault="006F482C" w:rsidP="000979D1">
            <w:pPr>
              <w:pStyle w:val="TableText"/>
              <w:jc w:val="both"/>
            </w:pPr>
            <w:r>
              <w:t>1.0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1906" w14:textId="77777777" w:rsidR="006F482C" w:rsidRPr="00141A45" w:rsidRDefault="006F482C" w:rsidP="000979D1">
            <w:pPr>
              <w:pStyle w:val="TableText"/>
              <w:jc w:val="both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>.10.2017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E401" w14:textId="77777777" w:rsidR="006F482C" w:rsidRPr="00141A45" w:rsidRDefault="006F482C" w:rsidP="000979D1">
            <w:pPr>
              <w:pStyle w:val="TableText"/>
              <w:rPr>
                <w:lang w:val="en-US"/>
              </w:rPr>
            </w:pPr>
            <w:r>
              <w:t>Зенкевич А.А.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D8A0" w14:textId="77777777" w:rsidR="006F482C" w:rsidRPr="00E52DFC" w:rsidRDefault="006F482C" w:rsidP="000979D1">
            <w:pPr>
              <w:pStyle w:val="TableText"/>
            </w:pPr>
            <w:r w:rsidRPr="00E52DFC">
              <w:t>Начальная версия.</w:t>
            </w:r>
          </w:p>
        </w:tc>
      </w:tr>
    </w:tbl>
    <w:p w14:paraId="1B86F541" w14:textId="77777777" w:rsidR="006A117D" w:rsidRPr="00633C10" w:rsidRDefault="006A117D" w:rsidP="006A117D">
      <w:pPr>
        <w:pStyle w:val="TableName"/>
      </w:pPr>
    </w:p>
    <w:p w14:paraId="237B7C95" w14:textId="77777777" w:rsidR="006A117D" w:rsidRDefault="006A117D" w:rsidP="006A117D">
      <w:pPr>
        <w:pStyle w:val="TableName"/>
        <w:ind w:firstLine="0"/>
      </w:pPr>
      <w:r w:rsidRPr="0028716E">
        <w:t>ПЕРЕЧЕНЬ ДОКУМЕНТОВ, НА КОТОРЫ</w:t>
      </w:r>
      <w:r>
        <w:t>Й ССЫЛАЕТСЯ ДАННЫЙ ДОКУМЕНТ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0"/>
        <w:gridCol w:w="3785"/>
        <w:gridCol w:w="1534"/>
        <w:gridCol w:w="2623"/>
      </w:tblGrid>
      <w:tr w:rsidR="006A117D" w:rsidRPr="0019607D" w14:paraId="58FC0F33" w14:textId="77777777" w:rsidTr="000979D1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3671BEC" w14:textId="77777777" w:rsidR="006A117D" w:rsidRPr="00633C10" w:rsidRDefault="006A117D" w:rsidP="000979D1">
            <w:pPr>
              <w:pStyle w:val="TableHeader"/>
              <w:ind w:right="-561" w:firstLine="709"/>
              <w:jc w:val="left"/>
            </w:pPr>
            <w:r>
              <w:rPr>
                <w:lang w:val="en-US"/>
              </w:rPr>
              <w:t>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5A704A0" w14:textId="77777777" w:rsidR="006A117D" w:rsidRDefault="006A117D" w:rsidP="000979D1">
            <w:pPr>
              <w:pStyle w:val="TableHeader"/>
              <w:jc w:val="left"/>
            </w:pPr>
            <w:r>
              <w:t>Название документа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3694A6F" w14:textId="77777777" w:rsidR="006A117D" w:rsidRDefault="006A117D" w:rsidP="000979D1">
            <w:pPr>
              <w:pStyle w:val="TableHeader"/>
              <w:jc w:val="left"/>
            </w:pPr>
            <w:r>
              <w:t>Версия</w:t>
            </w:r>
            <w:r w:rsidRPr="00633C10">
              <w:t xml:space="preserve">, </w:t>
            </w:r>
            <w:r>
              <w:t>Дата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9597C22" w14:textId="77777777" w:rsidR="006A117D" w:rsidRDefault="006A117D" w:rsidP="000979D1">
            <w:pPr>
              <w:pStyle w:val="TableHeader"/>
              <w:jc w:val="left"/>
            </w:pPr>
            <w:r>
              <w:t>Автор</w:t>
            </w:r>
          </w:p>
        </w:tc>
      </w:tr>
      <w:tr w:rsidR="006A117D" w:rsidRPr="0019607D" w14:paraId="364D9822" w14:textId="77777777" w:rsidTr="000979D1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F21D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3387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9896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8478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</w:tr>
      <w:tr w:rsidR="006A117D" w:rsidRPr="0019607D" w14:paraId="3D82EB80" w14:textId="77777777" w:rsidTr="000979D1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0E18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876E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898F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23CA" w14:textId="77777777" w:rsidR="006A117D" w:rsidRPr="00633C10" w:rsidRDefault="006A117D" w:rsidP="000979D1">
            <w:pPr>
              <w:pStyle w:val="TableText"/>
              <w:ind w:firstLine="709"/>
              <w:jc w:val="both"/>
            </w:pPr>
          </w:p>
        </w:tc>
      </w:tr>
    </w:tbl>
    <w:p w14:paraId="629175B9" w14:textId="77777777" w:rsidR="006A117D" w:rsidRPr="00633C10" w:rsidRDefault="006A117D" w:rsidP="006A117D">
      <w:pPr>
        <w:pStyle w:val="Content"/>
        <w:ind w:firstLine="0"/>
        <w:jc w:val="left"/>
      </w:pPr>
    </w:p>
    <w:p w14:paraId="015E2D73" w14:textId="77777777" w:rsidR="006A117D" w:rsidRDefault="006A117D" w:rsidP="006A117D">
      <w:pPr>
        <w:pStyle w:val="TableName"/>
      </w:pPr>
      <w:r>
        <w:t>ДОКУМЕНТ РАСПРОСТРАНЯЕТСЯ В СООТВЕТСТВИИ С НИЖЕПРИВЕДЕННОЙ ТАБЛИЦЕЙ: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2"/>
        <w:gridCol w:w="6840"/>
      </w:tblGrid>
      <w:tr w:rsidR="006A117D" w14:paraId="509F4013" w14:textId="77777777" w:rsidTr="000979D1">
        <w:trPr>
          <w:trHeight w:val="30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5025631" w14:textId="77777777" w:rsidR="006A117D" w:rsidRDefault="006A117D" w:rsidP="000979D1">
            <w:pPr>
              <w:pStyle w:val="TableHeader"/>
              <w:jc w:val="left"/>
            </w:pPr>
            <w:r>
              <w:t>Имя</w:t>
            </w: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5B15F3C" w14:textId="77777777" w:rsidR="006A117D" w:rsidRDefault="006A117D" w:rsidP="000979D1">
            <w:pPr>
              <w:pStyle w:val="TableHeader"/>
              <w:jc w:val="left"/>
            </w:pPr>
            <w:r>
              <w:t>Компания</w:t>
            </w:r>
            <w:r>
              <w:rPr>
                <w:lang w:val="en-US"/>
              </w:rPr>
              <w:t xml:space="preserve">, </w:t>
            </w:r>
            <w:r>
              <w:t>должность</w:t>
            </w:r>
          </w:p>
        </w:tc>
      </w:tr>
      <w:tr w:rsidR="006A117D" w14:paraId="6F43D8F7" w14:textId="77777777" w:rsidTr="000979D1">
        <w:trPr>
          <w:trHeight w:val="30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EEBD" w14:textId="77777777" w:rsidR="006A117D" w:rsidRDefault="006A117D" w:rsidP="000979D1">
            <w:pPr>
              <w:pStyle w:val="TableText"/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6B93" w14:textId="77777777" w:rsidR="006A117D" w:rsidRDefault="006A117D" w:rsidP="000979D1">
            <w:pPr>
              <w:pStyle w:val="TableText"/>
            </w:pPr>
          </w:p>
        </w:tc>
      </w:tr>
      <w:tr w:rsidR="006A117D" w14:paraId="0C29CFBA" w14:textId="77777777" w:rsidTr="000979D1">
        <w:trPr>
          <w:trHeight w:val="30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7185" w14:textId="77777777" w:rsidR="006A117D" w:rsidRDefault="006A117D" w:rsidP="000979D1">
            <w:pPr>
              <w:pStyle w:val="TableText"/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C37A" w14:textId="77777777" w:rsidR="006A117D" w:rsidRDefault="006A117D" w:rsidP="000979D1">
            <w:pPr>
              <w:pStyle w:val="TableText"/>
            </w:pPr>
          </w:p>
        </w:tc>
      </w:tr>
      <w:tr w:rsidR="006A117D" w14:paraId="0A0AFD8F" w14:textId="77777777" w:rsidTr="000979D1">
        <w:trPr>
          <w:trHeight w:val="30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D316" w14:textId="77777777" w:rsidR="006A117D" w:rsidRDefault="006A117D" w:rsidP="000979D1">
            <w:pPr>
              <w:pStyle w:val="TableText"/>
              <w:rPr>
                <w:lang w:val="en-US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CC85" w14:textId="77777777" w:rsidR="006A117D" w:rsidRDefault="006A117D" w:rsidP="000979D1">
            <w:pPr>
              <w:pStyle w:val="TableText"/>
              <w:rPr>
                <w:lang w:val="en-US"/>
              </w:rPr>
            </w:pPr>
          </w:p>
        </w:tc>
      </w:tr>
      <w:tr w:rsidR="006A117D" w14:paraId="55A9251E" w14:textId="77777777" w:rsidTr="000979D1">
        <w:trPr>
          <w:trHeight w:val="301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185C" w14:textId="77777777" w:rsidR="006A117D" w:rsidRDefault="006A117D" w:rsidP="000979D1">
            <w:pPr>
              <w:pStyle w:val="TableText"/>
              <w:rPr>
                <w:lang w:val="en-US"/>
              </w:rPr>
            </w:pPr>
          </w:p>
        </w:tc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7137" w14:textId="77777777" w:rsidR="006A117D" w:rsidRDefault="006A117D" w:rsidP="000979D1">
            <w:pPr>
              <w:pStyle w:val="TableText"/>
              <w:rPr>
                <w:lang w:val="en-US"/>
              </w:rPr>
            </w:pPr>
          </w:p>
        </w:tc>
      </w:tr>
    </w:tbl>
    <w:p w14:paraId="5501DD71" w14:textId="77777777" w:rsidR="006A117D" w:rsidRDefault="006A117D" w:rsidP="006A117D">
      <w:pPr>
        <w:pStyle w:val="Content"/>
      </w:pPr>
      <w:r>
        <w:br w:type="page"/>
      </w:r>
      <w:r>
        <w:lastRenderedPageBreak/>
        <w:t>Содержание</w:t>
      </w:r>
    </w:p>
    <w:p w14:paraId="0B4BD952" w14:textId="12ACA79A" w:rsidR="005F7D5C" w:rsidRDefault="006A117D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>
        <w:rPr>
          <w:b w:val="0"/>
          <w:noProof w:val="0"/>
          <w:lang w:val="ru-RU"/>
        </w:rPr>
        <w:fldChar w:fldCharType="begin"/>
      </w:r>
      <w:r>
        <w:rPr>
          <w:b w:val="0"/>
          <w:noProof w:val="0"/>
          <w:lang w:val="ru-RU"/>
        </w:rPr>
        <w:instrText xml:space="preserve"> TOC \o \f \h \z \t "Appendix;2" </w:instrText>
      </w:r>
      <w:r>
        <w:rPr>
          <w:b w:val="0"/>
          <w:noProof w:val="0"/>
          <w:lang w:val="ru-RU"/>
        </w:rPr>
        <w:fldChar w:fldCharType="separate"/>
      </w:r>
      <w:hyperlink w:anchor="_Toc97280651" w:history="1">
        <w:r w:rsidR="005F7D5C" w:rsidRPr="0043456A">
          <w:rPr>
            <w:rStyle w:val="ab"/>
          </w:rPr>
          <w:t>1</w:t>
        </w:r>
        <w:r w:rsidR="005F7D5C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Введение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_Toc97280651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4</w:t>
        </w:r>
        <w:r w:rsidR="005F7D5C">
          <w:rPr>
            <w:webHidden/>
          </w:rPr>
          <w:fldChar w:fldCharType="end"/>
        </w:r>
      </w:hyperlink>
    </w:p>
    <w:p w14:paraId="77DCD45C" w14:textId="26D5693B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2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Цель документа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_Toc97280652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4</w:t>
        </w:r>
        <w:r w:rsidR="005F7D5C">
          <w:rPr>
            <w:webHidden/>
          </w:rPr>
          <w:fldChar w:fldCharType="end"/>
        </w:r>
      </w:hyperlink>
    </w:p>
    <w:p w14:paraId="6DCBC8C0" w14:textId="0C07D1E8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3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Внесенные изменения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_Toc97280653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4</w:t>
        </w:r>
        <w:r w:rsidR="005F7D5C">
          <w:rPr>
            <w:webHidden/>
          </w:rPr>
          <w:fldChar w:fldCharType="end"/>
        </w:r>
      </w:hyperlink>
    </w:p>
    <w:p w14:paraId="3DE16D5A" w14:textId="08340587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4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Термины и сокращения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_Toc97280654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4</w:t>
        </w:r>
        <w:r w:rsidR="005F7D5C">
          <w:rPr>
            <w:webHidden/>
          </w:rPr>
          <w:fldChar w:fldCharType="end"/>
        </w:r>
      </w:hyperlink>
    </w:p>
    <w:p w14:paraId="0C2CFC6D" w14:textId="4800D71E" w:rsidR="005F7D5C" w:rsidRDefault="00DC475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97280655" w:history="1">
        <w:r w:rsidR="005F7D5C" w:rsidRPr="0043456A">
          <w:rPr>
            <w:rStyle w:val="ab"/>
          </w:rPr>
          <w:t>2</w:t>
        </w:r>
        <w:r w:rsidR="005F7D5C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Функции пользователя консоли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_Toc97280655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5</w:t>
        </w:r>
        <w:r w:rsidR="005F7D5C">
          <w:rPr>
            <w:webHidden/>
          </w:rPr>
          <w:fldChar w:fldCharType="end"/>
        </w:r>
      </w:hyperlink>
    </w:p>
    <w:p w14:paraId="34DC9633" w14:textId="5E6E91B4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6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Вход пользователя в консоль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_Toc97280656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5</w:t>
        </w:r>
        <w:r w:rsidR="005F7D5C">
          <w:rPr>
            <w:webHidden/>
          </w:rPr>
          <w:fldChar w:fldCharType="end"/>
        </w:r>
      </w:hyperlink>
    </w:p>
    <w:p w14:paraId="0D7AE9A3" w14:textId="6D5A21D0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7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Сводная статистика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_Toc97280657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6</w:t>
        </w:r>
        <w:r w:rsidR="005F7D5C">
          <w:rPr>
            <w:webHidden/>
          </w:rPr>
          <w:fldChar w:fldCharType="end"/>
        </w:r>
      </w:hyperlink>
    </w:p>
    <w:p w14:paraId="3F61D427" w14:textId="695715B3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8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2.3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Платежи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_Toc97280658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6</w:t>
        </w:r>
        <w:r w:rsidR="005F7D5C">
          <w:rPr>
            <w:webHidden/>
          </w:rPr>
          <w:fldChar w:fldCharType="end"/>
        </w:r>
      </w:hyperlink>
    </w:p>
    <w:p w14:paraId="2714B004" w14:textId="61A69224" w:rsidR="005F7D5C" w:rsidRDefault="00DC475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59" w:history="1">
        <w:r w:rsidR="005F7D5C" w:rsidRPr="0043456A">
          <w:rPr>
            <w:rStyle w:val="ab"/>
          </w:rPr>
          <w:t>2.3.1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Аналитика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_Toc97280659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7</w:t>
        </w:r>
        <w:r w:rsidR="005F7D5C">
          <w:rPr>
            <w:webHidden/>
          </w:rPr>
          <w:fldChar w:fldCharType="end"/>
        </w:r>
      </w:hyperlink>
    </w:p>
    <w:p w14:paraId="5FB146BE" w14:textId="2BE499A2" w:rsidR="005F7D5C" w:rsidRDefault="00DC475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0" w:history="1">
        <w:r w:rsidR="005F7D5C" w:rsidRPr="0043456A">
          <w:rPr>
            <w:rStyle w:val="ab"/>
          </w:rPr>
          <w:t>2.3.2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Транзакции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_Toc97280660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7</w:t>
        </w:r>
        <w:r w:rsidR="005F7D5C">
          <w:rPr>
            <w:webHidden/>
          </w:rPr>
          <w:fldChar w:fldCharType="end"/>
        </w:r>
      </w:hyperlink>
    </w:p>
    <w:p w14:paraId="2EF3D731" w14:textId="0DA97973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1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2.4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Карты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_Toc97280661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11</w:t>
        </w:r>
        <w:r w:rsidR="005F7D5C">
          <w:rPr>
            <w:webHidden/>
          </w:rPr>
          <w:fldChar w:fldCharType="end"/>
        </w:r>
      </w:hyperlink>
    </w:p>
    <w:p w14:paraId="5B93496B" w14:textId="04CE02DF" w:rsidR="005F7D5C" w:rsidRDefault="00DC475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2" w:history="1">
        <w:r w:rsidR="005F7D5C" w:rsidRPr="0043456A">
          <w:rPr>
            <w:rStyle w:val="ab"/>
          </w:rPr>
          <w:t>2.4.1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Регистрации карт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_Toc97280662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12</w:t>
        </w:r>
        <w:r w:rsidR="005F7D5C">
          <w:rPr>
            <w:webHidden/>
          </w:rPr>
          <w:fldChar w:fldCharType="end"/>
        </w:r>
      </w:hyperlink>
    </w:p>
    <w:p w14:paraId="3C7466D0" w14:textId="5BFED2D4" w:rsidR="005F7D5C" w:rsidRDefault="00DC475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3" w:history="1">
        <w:r w:rsidR="005F7D5C" w:rsidRPr="0043456A">
          <w:rPr>
            <w:rStyle w:val="ab"/>
          </w:rPr>
          <w:t>2.4.2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Верификации карт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_Toc97280663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15</w:t>
        </w:r>
        <w:r w:rsidR="005F7D5C">
          <w:rPr>
            <w:webHidden/>
          </w:rPr>
          <w:fldChar w:fldCharType="end"/>
        </w:r>
      </w:hyperlink>
    </w:p>
    <w:p w14:paraId="58990457" w14:textId="5184D455" w:rsidR="005F7D5C" w:rsidRDefault="00DC475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4" w:history="1">
        <w:r w:rsidR="005F7D5C" w:rsidRPr="0043456A">
          <w:rPr>
            <w:rStyle w:val="ab"/>
          </w:rPr>
          <w:t>2.4.3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Список карт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_Toc97280664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17</w:t>
        </w:r>
        <w:r w:rsidR="005F7D5C">
          <w:rPr>
            <w:webHidden/>
          </w:rPr>
          <w:fldChar w:fldCharType="end"/>
        </w:r>
      </w:hyperlink>
    </w:p>
    <w:p w14:paraId="01486217" w14:textId="3733D443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5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2.5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Отчеты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_Toc97280665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19</w:t>
        </w:r>
        <w:r w:rsidR="005F7D5C">
          <w:rPr>
            <w:webHidden/>
          </w:rPr>
          <w:fldChar w:fldCharType="end"/>
        </w:r>
      </w:hyperlink>
    </w:p>
    <w:p w14:paraId="50E7AFB9" w14:textId="3CE024ED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6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2.6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Выгрузка данных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_Toc97280666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21</w:t>
        </w:r>
        <w:r w:rsidR="005F7D5C">
          <w:rPr>
            <w:webHidden/>
          </w:rPr>
          <w:fldChar w:fldCharType="end"/>
        </w:r>
      </w:hyperlink>
    </w:p>
    <w:p w14:paraId="634D1BDB" w14:textId="17C3390B" w:rsidR="005F7D5C" w:rsidRDefault="00DC4752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97280667" w:history="1">
        <w:r w:rsidR="005F7D5C" w:rsidRPr="0043456A">
          <w:rPr>
            <w:rStyle w:val="ab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2.7</w:t>
        </w:r>
        <w:r w:rsidR="005F7D5C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5F7D5C" w:rsidRPr="0043456A">
          <w:rPr>
            <w:rStyle w:val="ab"/>
          </w:rPr>
          <w:t>Изменение пароля</w:t>
        </w:r>
        <w:r w:rsidR="005F7D5C">
          <w:rPr>
            <w:webHidden/>
          </w:rPr>
          <w:tab/>
        </w:r>
        <w:r w:rsidR="005F7D5C">
          <w:rPr>
            <w:webHidden/>
          </w:rPr>
          <w:fldChar w:fldCharType="begin"/>
        </w:r>
        <w:r w:rsidR="005F7D5C">
          <w:rPr>
            <w:webHidden/>
          </w:rPr>
          <w:instrText xml:space="preserve"> PAGEREF _Toc97280667 \h </w:instrText>
        </w:r>
        <w:r w:rsidR="005F7D5C">
          <w:rPr>
            <w:webHidden/>
          </w:rPr>
        </w:r>
        <w:r w:rsidR="005F7D5C">
          <w:rPr>
            <w:webHidden/>
          </w:rPr>
          <w:fldChar w:fldCharType="separate"/>
        </w:r>
        <w:r w:rsidR="005F7D5C">
          <w:rPr>
            <w:webHidden/>
          </w:rPr>
          <w:t>21</w:t>
        </w:r>
        <w:r w:rsidR="005F7D5C">
          <w:rPr>
            <w:webHidden/>
          </w:rPr>
          <w:fldChar w:fldCharType="end"/>
        </w:r>
      </w:hyperlink>
    </w:p>
    <w:p w14:paraId="66749BB7" w14:textId="722EDFC7" w:rsidR="006A117D" w:rsidRPr="00B0793F" w:rsidRDefault="006A117D" w:rsidP="006A117D">
      <w:pPr>
        <w:pStyle w:val="Text"/>
        <w:spacing w:after="120"/>
        <w:ind w:firstLine="357"/>
      </w:pPr>
      <w:r>
        <w:fldChar w:fldCharType="end"/>
      </w:r>
      <w:r w:rsidRPr="00B0793F">
        <w:rPr>
          <w:rFonts w:ascii="Trebuchet MS" w:hAnsi="Trebuchet MS"/>
          <w:b/>
          <w:bCs/>
          <w:sz w:val="24"/>
        </w:rPr>
        <w:t>Список таблиц, использованных в документе</w:t>
      </w:r>
    </w:p>
    <w:p w14:paraId="28C2B39A" w14:textId="396019BB" w:rsidR="005F7D5C" w:rsidRDefault="006A117D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>
        <w:rPr>
          <w:rFonts w:ascii="Trebuchet MS" w:hAnsi="Trebuchet MS"/>
          <w:b/>
          <w:sz w:val="24"/>
          <w:szCs w:val="24"/>
        </w:rPr>
        <w:fldChar w:fldCharType="begin"/>
      </w:r>
      <w:r>
        <w:rPr>
          <w:rFonts w:ascii="Trebuchet MS" w:hAnsi="Trebuchet MS"/>
          <w:b/>
          <w:sz w:val="24"/>
          <w:szCs w:val="24"/>
        </w:rPr>
        <w:instrText xml:space="preserve"> TOC \h \z \c "Таблица" </w:instrText>
      </w:r>
      <w:r>
        <w:rPr>
          <w:rFonts w:ascii="Trebuchet MS" w:hAnsi="Trebuchet MS"/>
          <w:b/>
          <w:sz w:val="24"/>
          <w:szCs w:val="24"/>
        </w:rPr>
        <w:fldChar w:fldCharType="separate"/>
      </w:r>
      <w:hyperlink w:anchor="_Toc97280668" w:history="1">
        <w:r w:rsidR="005F7D5C" w:rsidRPr="00A97A65">
          <w:rPr>
            <w:rStyle w:val="ab"/>
            <w:noProof/>
          </w:rPr>
          <w:t>Таблица 1 Изменения, внесенные в документ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_Toc97280668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4</w:t>
        </w:r>
        <w:r w:rsidR="005F7D5C">
          <w:rPr>
            <w:noProof/>
            <w:webHidden/>
          </w:rPr>
          <w:fldChar w:fldCharType="end"/>
        </w:r>
      </w:hyperlink>
    </w:p>
    <w:p w14:paraId="5070DFCE" w14:textId="7C4FDD8F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69" w:history="1">
        <w:r w:rsidR="005F7D5C" w:rsidRPr="00A97A65">
          <w:rPr>
            <w:rStyle w:val="ab"/>
            <w:noProof/>
          </w:rPr>
          <w:t>Таблица 2 Термины и сокращения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_Toc97280669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4</w:t>
        </w:r>
        <w:r w:rsidR="005F7D5C">
          <w:rPr>
            <w:noProof/>
            <w:webHidden/>
          </w:rPr>
          <w:fldChar w:fldCharType="end"/>
        </w:r>
      </w:hyperlink>
    </w:p>
    <w:p w14:paraId="57298D31" w14:textId="6DEFEF78" w:rsidR="006A117D" w:rsidRDefault="006A117D" w:rsidP="006A117D">
      <w:pPr>
        <w:pStyle w:val="Text"/>
        <w:spacing w:after="120"/>
        <w:ind w:firstLine="357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fldChar w:fldCharType="end"/>
      </w:r>
      <w:r w:rsidRPr="00B0793F">
        <w:rPr>
          <w:rFonts w:ascii="Trebuchet MS" w:hAnsi="Trebuchet MS"/>
          <w:b/>
          <w:sz w:val="24"/>
          <w:szCs w:val="24"/>
        </w:rPr>
        <w:t xml:space="preserve"> </w:t>
      </w:r>
      <w:r>
        <w:rPr>
          <w:rFonts w:ascii="Trebuchet MS" w:hAnsi="Trebuchet MS"/>
          <w:b/>
          <w:sz w:val="24"/>
          <w:szCs w:val="24"/>
        </w:rPr>
        <w:t>Список иллюстраций, использованных в документе</w:t>
      </w:r>
    </w:p>
    <w:p w14:paraId="2E04A1E2" w14:textId="06366928" w:rsidR="005F7D5C" w:rsidRDefault="006A117D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59102F">
        <w:rPr>
          <w:b/>
          <w:sz w:val="24"/>
          <w:szCs w:val="24"/>
        </w:rPr>
        <w:fldChar w:fldCharType="begin"/>
      </w:r>
      <w:r w:rsidRPr="0059102F">
        <w:rPr>
          <w:b/>
          <w:sz w:val="24"/>
          <w:szCs w:val="24"/>
        </w:rPr>
        <w:instrText xml:space="preserve"> TOC \h \z \c "Рисунок" </w:instrText>
      </w:r>
      <w:r w:rsidRPr="0059102F">
        <w:rPr>
          <w:b/>
          <w:sz w:val="24"/>
          <w:szCs w:val="24"/>
        </w:rPr>
        <w:fldChar w:fldCharType="separate"/>
      </w:r>
      <w:hyperlink w:anchor="_Toc97280670" w:history="1">
        <w:r w:rsidR="005F7D5C" w:rsidRPr="00A86144">
          <w:rPr>
            <w:rStyle w:val="ab"/>
            <w:noProof/>
            <w:lang w:val="ru-RU"/>
          </w:rPr>
          <w:t>Рисунок 1 Вход пользователя в консоль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_Toc97280670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5</w:t>
        </w:r>
        <w:r w:rsidR="005F7D5C">
          <w:rPr>
            <w:noProof/>
            <w:webHidden/>
          </w:rPr>
          <w:fldChar w:fldCharType="end"/>
        </w:r>
      </w:hyperlink>
    </w:p>
    <w:p w14:paraId="02C32AD4" w14:textId="7A7C9330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1" w:history="1">
        <w:r w:rsidR="005F7D5C" w:rsidRPr="00A86144">
          <w:rPr>
            <w:rStyle w:val="ab"/>
            <w:noProof/>
            <w:lang w:val="ru-RU"/>
          </w:rPr>
          <w:t>Рисунок 2 Служба поддержки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_Toc97280671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5</w:t>
        </w:r>
        <w:r w:rsidR="005F7D5C">
          <w:rPr>
            <w:noProof/>
            <w:webHidden/>
          </w:rPr>
          <w:fldChar w:fldCharType="end"/>
        </w:r>
      </w:hyperlink>
    </w:p>
    <w:p w14:paraId="144EC4AF" w14:textId="4421C623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2" w:history="1">
        <w:r w:rsidR="005F7D5C" w:rsidRPr="00A86144">
          <w:rPr>
            <w:rStyle w:val="ab"/>
            <w:noProof/>
            <w:lang w:val="ru-RU"/>
          </w:rPr>
          <w:t>Рисунок 3 Сводная статистика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_Toc97280672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6</w:t>
        </w:r>
        <w:r w:rsidR="005F7D5C">
          <w:rPr>
            <w:noProof/>
            <w:webHidden/>
          </w:rPr>
          <w:fldChar w:fldCharType="end"/>
        </w:r>
      </w:hyperlink>
    </w:p>
    <w:p w14:paraId="2CDC33DC" w14:textId="422B380F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3" w:history="1">
        <w:r w:rsidR="005F7D5C" w:rsidRPr="00A86144">
          <w:rPr>
            <w:rStyle w:val="ab"/>
            <w:noProof/>
            <w:lang w:val="ru-RU"/>
          </w:rPr>
          <w:t>Рисунок 4 Раздел «Платежи»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_Toc97280673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6</w:t>
        </w:r>
        <w:r w:rsidR="005F7D5C">
          <w:rPr>
            <w:noProof/>
            <w:webHidden/>
          </w:rPr>
          <w:fldChar w:fldCharType="end"/>
        </w:r>
      </w:hyperlink>
    </w:p>
    <w:p w14:paraId="16BE57F1" w14:textId="3CBE2D27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4" w:history="1">
        <w:r w:rsidR="005F7D5C" w:rsidRPr="00A86144">
          <w:rPr>
            <w:rStyle w:val="ab"/>
            <w:noProof/>
            <w:lang w:val="ru-RU"/>
          </w:rPr>
          <w:t>Рисунок 5 Аналитика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_Toc97280674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7</w:t>
        </w:r>
        <w:r w:rsidR="005F7D5C">
          <w:rPr>
            <w:noProof/>
            <w:webHidden/>
          </w:rPr>
          <w:fldChar w:fldCharType="end"/>
        </w:r>
      </w:hyperlink>
    </w:p>
    <w:p w14:paraId="1F4063F0" w14:textId="3D12393E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5" w:history="1">
        <w:r w:rsidR="005F7D5C" w:rsidRPr="00A86144">
          <w:rPr>
            <w:rStyle w:val="ab"/>
            <w:noProof/>
            <w:lang w:val="ru-RU"/>
          </w:rPr>
          <w:t>Рисунок 6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_Toc97280675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8</w:t>
        </w:r>
        <w:r w:rsidR="005F7D5C">
          <w:rPr>
            <w:noProof/>
            <w:webHidden/>
          </w:rPr>
          <w:fldChar w:fldCharType="end"/>
        </w:r>
      </w:hyperlink>
    </w:p>
    <w:p w14:paraId="0446A830" w14:textId="6402E647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6" w:history="1">
        <w:r w:rsidR="005F7D5C" w:rsidRPr="00A86144">
          <w:rPr>
            <w:rStyle w:val="ab"/>
            <w:noProof/>
            <w:lang w:val="ru-RU"/>
          </w:rPr>
          <w:t>Рисунок 7 Настройка отображаемых полей фильтра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_Toc97280676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8</w:t>
        </w:r>
        <w:r w:rsidR="005F7D5C">
          <w:rPr>
            <w:noProof/>
            <w:webHidden/>
          </w:rPr>
          <w:fldChar w:fldCharType="end"/>
        </w:r>
      </w:hyperlink>
    </w:p>
    <w:p w14:paraId="25AEDD2E" w14:textId="1BAF93FF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7" w:history="1">
        <w:r w:rsidR="005F7D5C" w:rsidRPr="00A86144">
          <w:rPr>
            <w:rStyle w:val="ab"/>
            <w:noProof/>
            <w:lang w:val="ru-RU"/>
          </w:rPr>
          <w:t>Рисунок 8 Настройка отображаемой информации о транзакциях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_Toc97280677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10</w:t>
        </w:r>
        <w:r w:rsidR="005F7D5C">
          <w:rPr>
            <w:noProof/>
            <w:webHidden/>
          </w:rPr>
          <w:fldChar w:fldCharType="end"/>
        </w:r>
      </w:hyperlink>
    </w:p>
    <w:p w14:paraId="4067F9D7" w14:textId="4E76226B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8" w:history="1">
        <w:r w:rsidR="005F7D5C" w:rsidRPr="00A86144">
          <w:rPr>
            <w:rStyle w:val="ab"/>
            <w:noProof/>
            <w:lang w:val="ru-RU"/>
          </w:rPr>
          <w:t>Рисунок 9 Детали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_Toc97280678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10</w:t>
        </w:r>
        <w:r w:rsidR="005F7D5C">
          <w:rPr>
            <w:noProof/>
            <w:webHidden/>
          </w:rPr>
          <w:fldChar w:fldCharType="end"/>
        </w:r>
      </w:hyperlink>
    </w:p>
    <w:p w14:paraId="6FE8758F" w14:textId="3BC7DC0B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79" w:history="1">
        <w:r w:rsidR="005F7D5C" w:rsidRPr="00A86144">
          <w:rPr>
            <w:rStyle w:val="ab"/>
            <w:noProof/>
            <w:lang w:val="ru-RU"/>
          </w:rPr>
          <w:t>Рисунок 10 Данные об операции возврата по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_Toc97280679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11</w:t>
        </w:r>
        <w:r w:rsidR="005F7D5C">
          <w:rPr>
            <w:noProof/>
            <w:webHidden/>
          </w:rPr>
          <w:fldChar w:fldCharType="end"/>
        </w:r>
      </w:hyperlink>
    </w:p>
    <w:p w14:paraId="43F2E197" w14:textId="039BAF65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0" w:history="1">
        <w:r w:rsidR="005F7D5C" w:rsidRPr="00A86144">
          <w:rPr>
            <w:rStyle w:val="ab"/>
            <w:noProof/>
            <w:lang w:val="ru-RU"/>
          </w:rPr>
          <w:t>Рисунок 11 Возврат средств по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_Toc97280680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11</w:t>
        </w:r>
        <w:r w:rsidR="005F7D5C">
          <w:rPr>
            <w:noProof/>
            <w:webHidden/>
          </w:rPr>
          <w:fldChar w:fldCharType="end"/>
        </w:r>
      </w:hyperlink>
    </w:p>
    <w:p w14:paraId="57C53466" w14:textId="29020526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1" w:history="1">
        <w:r w:rsidR="005F7D5C" w:rsidRPr="00A86144">
          <w:rPr>
            <w:rStyle w:val="ab"/>
            <w:noProof/>
            <w:lang w:val="ru-RU"/>
          </w:rPr>
          <w:t>Рисунок 12 Раздел «Карты»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_Toc97280681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12</w:t>
        </w:r>
        <w:r w:rsidR="005F7D5C">
          <w:rPr>
            <w:noProof/>
            <w:webHidden/>
          </w:rPr>
          <w:fldChar w:fldCharType="end"/>
        </w:r>
      </w:hyperlink>
    </w:p>
    <w:p w14:paraId="4377FF07" w14:textId="229D4C42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2" w:history="1">
        <w:r w:rsidR="005F7D5C" w:rsidRPr="00A86144">
          <w:rPr>
            <w:rStyle w:val="ab"/>
            <w:noProof/>
            <w:lang w:val="ru-RU"/>
          </w:rPr>
          <w:t>Рисунок 13 Вкладка «Регистрация карт»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_Toc97280682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12</w:t>
        </w:r>
        <w:r w:rsidR="005F7D5C">
          <w:rPr>
            <w:noProof/>
            <w:webHidden/>
          </w:rPr>
          <w:fldChar w:fldCharType="end"/>
        </w:r>
      </w:hyperlink>
    </w:p>
    <w:p w14:paraId="6D7F7E71" w14:textId="5E6FD456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3" w:history="1">
        <w:r w:rsidR="005F7D5C" w:rsidRPr="00A86144">
          <w:rPr>
            <w:rStyle w:val="ab"/>
            <w:noProof/>
            <w:lang w:val="ru-RU"/>
          </w:rPr>
          <w:t>Рисунок 14 Настройка отображаемых полей фильтра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_Toc97280683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13</w:t>
        </w:r>
        <w:r w:rsidR="005F7D5C">
          <w:rPr>
            <w:noProof/>
            <w:webHidden/>
          </w:rPr>
          <w:fldChar w:fldCharType="end"/>
        </w:r>
      </w:hyperlink>
    </w:p>
    <w:p w14:paraId="4F229928" w14:textId="7D3B5756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4" w:history="1">
        <w:r w:rsidR="005F7D5C" w:rsidRPr="00A86144">
          <w:rPr>
            <w:rStyle w:val="ab"/>
            <w:noProof/>
            <w:lang w:val="ru-RU"/>
          </w:rPr>
          <w:t>Рисунок 15 Настройка отображаемой информации о транзакциях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_Toc97280684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14</w:t>
        </w:r>
        <w:r w:rsidR="005F7D5C">
          <w:rPr>
            <w:noProof/>
            <w:webHidden/>
          </w:rPr>
          <w:fldChar w:fldCharType="end"/>
        </w:r>
      </w:hyperlink>
    </w:p>
    <w:p w14:paraId="7D5A60C7" w14:textId="2D779AFD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5" w:history="1">
        <w:r w:rsidR="005F7D5C" w:rsidRPr="00A86144">
          <w:rPr>
            <w:rStyle w:val="ab"/>
            <w:noProof/>
            <w:lang w:val="ru-RU"/>
          </w:rPr>
          <w:t>Рисунок 16 Детали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_Toc97280685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14</w:t>
        </w:r>
        <w:r w:rsidR="005F7D5C">
          <w:rPr>
            <w:noProof/>
            <w:webHidden/>
          </w:rPr>
          <w:fldChar w:fldCharType="end"/>
        </w:r>
      </w:hyperlink>
    </w:p>
    <w:p w14:paraId="0F3FBCEA" w14:textId="78C541FC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6" w:history="1">
        <w:r w:rsidR="005F7D5C" w:rsidRPr="00A86144">
          <w:rPr>
            <w:rStyle w:val="ab"/>
            <w:noProof/>
            <w:lang w:val="ru-RU"/>
          </w:rPr>
          <w:t>Рисунок 17 Вкладка «Верификация карт»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_Toc97280686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15</w:t>
        </w:r>
        <w:r w:rsidR="005F7D5C">
          <w:rPr>
            <w:noProof/>
            <w:webHidden/>
          </w:rPr>
          <w:fldChar w:fldCharType="end"/>
        </w:r>
      </w:hyperlink>
    </w:p>
    <w:p w14:paraId="1B3F11FC" w14:textId="42FA8637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7" w:history="1">
        <w:r w:rsidR="005F7D5C" w:rsidRPr="00A86144">
          <w:rPr>
            <w:rStyle w:val="ab"/>
            <w:noProof/>
            <w:lang w:val="ru-RU"/>
          </w:rPr>
          <w:t>Рисунок 18 Настройка отображаемых полей фильтра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_Toc97280687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15</w:t>
        </w:r>
        <w:r w:rsidR="005F7D5C">
          <w:rPr>
            <w:noProof/>
            <w:webHidden/>
          </w:rPr>
          <w:fldChar w:fldCharType="end"/>
        </w:r>
      </w:hyperlink>
    </w:p>
    <w:p w14:paraId="5DA1B421" w14:textId="2E9F3FF2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8" w:history="1">
        <w:r w:rsidR="005F7D5C" w:rsidRPr="00A86144">
          <w:rPr>
            <w:rStyle w:val="ab"/>
            <w:noProof/>
            <w:lang w:val="ru-RU"/>
          </w:rPr>
          <w:t>Рисунок 19 Настройка отображаемой информации о транзакциях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_Toc97280688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16</w:t>
        </w:r>
        <w:r w:rsidR="005F7D5C">
          <w:rPr>
            <w:noProof/>
            <w:webHidden/>
          </w:rPr>
          <w:fldChar w:fldCharType="end"/>
        </w:r>
      </w:hyperlink>
    </w:p>
    <w:p w14:paraId="1F88500C" w14:textId="458A494D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89" w:history="1">
        <w:r w:rsidR="005F7D5C" w:rsidRPr="00A86144">
          <w:rPr>
            <w:rStyle w:val="ab"/>
            <w:noProof/>
            <w:lang w:val="ru-RU"/>
          </w:rPr>
          <w:t>Рисунок 20 Детали транзакции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_Toc97280689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17</w:t>
        </w:r>
        <w:r w:rsidR="005F7D5C">
          <w:rPr>
            <w:noProof/>
            <w:webHidden/>
          </w:rPr>
          <w:fldChar w:fldCharType="end"/>
        </w:r>
      </w:hyperlink>
    </w:p>
    <w:p w14:paraId="4B73B214" w14:textId="6313E7A2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0" w:history="1">
        <w:r w:rsidR="005F7D5C" w:rsidRPr="00A86144">
          <w:rPr>
            <w:rStyle w:val="ab"/>
            <w:noProof/>
            <w:lang w:val="ru-RU"/>
          </w:rPr>
          <w:t>Рисунок 21 Вкладка «Список карт»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_Toc97280690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17</w:t>
        </w:r>
        <w:r w:rsidR="005F7D5C">
          <w:rPr>
            <w:noProof/>
            <w:webHidden/>
          </w:rPr>
          <w:fldChar w:fldCharType="end"/>
        </w:r>
      </w:hyperlink>
    </w:p>
    <w:p w14:paraId="30837B50" w14:textId="03CCF7CE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1" w:history="1">
        <w:r w:rsidR="005F7D5C" w:rsidRPr="00A86144">
          <w:rPr>
            <w:rStyle w:val="ab"/>
            <w:noProof/>
            <w:lang w:val="ru-RU"/>
          </w:rPr>
          <w:t>Рисунок 22 Настройка отображаемых полей фильтра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_Toc97280691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18</w:t>
        </w:r>
        <w:r w:rsidR="005F7D5C">
          <w:rPr>
            <w:noProof/>
            <w:webHidden/>
          </w:rPr>
          <w:fldChar w:fldCharType="end"/>
        </w:r>
      </w:hyperlink>
    </w:p>
    <w:p w14:paraId="3F1E81EE" w14:textId="6291DECF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2" w:history="1">
        <w:r w:rsidR="005F7D5C" w:rsidRPr="00A86144">
          <w:rPr>
            <w:rStyle w:val="ab"/>
            <w:noProof/>
            <w:lang w:val="ru-RU"/>
          </w:rPr>
          <w:t>Рисунок 23 Настройка отображаемой информации о транзакциях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_Toc97280692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18</w:t>
        </w:r>
        <w:r w:rsidR="005F7D5C">
          <w:rPr>
            <w:noProof/>
            <w:webHidden/>
          </w:rPr>
          <w:fldChar w:fldCharType="end"/>
        </w:r>
      </w:hyperlink>
    </w:p>
    <w:p w14:paraId="106B6773" w14:textId="6FF253D1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3" w:history="1">
        <w:r w:rsidR="005F7D5C" w:rsidRPr="00A86144">
          <w:rPr>
            <w:rStyle w:val="ab"/>
            <w:noProof/>
            <w:lang w:val="ru-RU"/>
          </w:rPr>
          <w:t>Рисунок 24 Детали платежной карты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_Toc97280693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19</w:t>
        </w:r>
        <w:r w:rsidR="005F7D5C">
          <w:rPr>
            <w:noProof/>
            <w:webHidden/>
          </w:rPr>
          <w:fldChar w:fldCharType="end"/>
        </w:r>
      </w:hyperlink>
    </w:p>
    <w:p w14:paraId="036C4E0B" w14:textId="590E3388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4" w:history="1">
        <w:r w:rsidR="005F7D5C" w:rsidRPr="00A86144">
          <w:rPr>
            <w:rStyle w:val="ab"/>
            <w:noProof/>
            <w:lang w:val="ru-RU"/>
          </w:rPr>
          <w:t>Рисунок 25 Отчеты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_Toc97280694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19</w:t>
        </w:r>
        <w:r w:rsidR="005F7D5C">
          <w:rPr>
            <w:noProof/>
            <w:webHidden/>
          </w:rPr>
          <w:fldChar w:fldCharType="end"/>
        </w:r>
      </w:hyperlink>
    </w:p>
    <w:p w14:paraId="6CFAB65D" w14:textId="72D0F457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5" w:history="1">
        <w:r w:rsidR="005F7D5C" w:rsidRPr="00A86144">
          <w:rPr>
            <w:rStyle w:val="ab"/>
            <w:noProof/>
            <w:lang w:val="ru-RU"/>
          </w:rPr>
          <w:t>Рисунок 26 Настройка отображаемых полей фильтра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_Toc97280695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20</w:t>
        </w:r>
        <w:r w:rsidR="005F7D5C">
          <w:rPr>
            <w:noProof/>
            <w:webHidden/>
          </w:rPr>
          <w:fldChar w:fldCharType="end"/>
        </w:r>
      </w:hyperlink>
    </w:p>
    <w:p w14:paraId="6932FABB" w14:textId="0EFC783A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6" w:history="1">
        <w:r w:rsidR="005F7D5C" w:rsidRPr="00A86144">
          <w:rPr>
            <w:rStyle w:val="ab"/>
            <w:noProof/>
          </w:rPr>
          <w:t>Рисунок 27</w:t>
        </w:r>
        <w:r w:rsidR="005F7D5C" w:rsidRPr="00A86144">
          <w:rPr>
            <w:rStyle w:val="ab"/>
            <w:noProof/>
            <w:lang w:val="ru-RU"/>
          </w:rPr>
          <w:t xml:space="preserve"> Данные</w:t>
        </w:r>
        <w:r w:rsidR="005F7D5C" w:rsidRPr="00A86144">
          <w:rPr>
            <w:rStyle w:val="ab"/>
            <w:noProof/>
          </w:rPr>
          <w:t xml:space="preserve"> </w:t>
        </w:r>
        <w:r w:rsidR="005F7D5C" w:rsidRPr="00A86144">
          <w:rPr>
            <w:rStyle w:val="ab"/>
            <w:noProof/>
            <w:lang w:val="ru-RU"/>
          </w:rPr>
          <w:t xml:space="preserve">в </w:t>
        </w:r>
        <w:r w:rsidR="005F7D5C" w:rsidRPr="00A86144">
          <w:rPr>
            <w:rStyle w:val="ab"/>
            <w:noProof/>
          </w:rPr>
          <w:t>Excel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_Toc97280696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21</w:t>
        </w:r>
        <w:r w:rsidR="005F7D5C">
          <w:rPr>
            <w:noProof/>
            <w:webHidden/>
          </w:rPr>
          <w:fldChar w:fldCharType="end"/>
        </w:r>
      </w:hyperlink>
    </w:p>
    <w:p w14:paraId="63C9B5F7" w14:textId="43E15C14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7" w:history="1">
        <w:r w:rsidR="005F7D5C" w:rsidRPr="00A86144">
          <w:rPr>
            <w:rStyle w:val="ab"/>
            <w:noProof/>
            <w:lang w:val="ru-RU"/>
          </w:rPr>
          <w:t>Рисунок 28 Изменение пароля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_Toc97280697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21</w:t>
        </w:r>
        <w:r w:rsidR="005F7D5C">
          <w:rPr>
            <w:noProof/>
            <w:webHidden/>
          </w:rPr>
          <w:fldChar w:fldCharType="end"/>
        </w:r>
      </w:hyperlink>
    </w:p>
    <w:p w14:paraId="4C56C35C" w14:textId="1C5D453C" w:rsidR="005F7D5C" w:rsidRDefault="00DC4752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97280698" w:history="1">
        <w:r w:rsidR="005F7D5C" w:rsidRPr="00A86144">
          <w:rPr>
            <w:rStyle w:val="ab"/>
            <w:noProof/>
            <w:lang w:val="ru-RU"/>
          </w:rPr>
          <w:t>Рисунок 29 Форма изменения пароля</w:t>
        </w:r>
        <w:r w:rsidR="005F7D5C">
          <w:rPr>
            <w:noProof/>
            <w:webHidden/>
          </w:rPr>
          <w:tab/>
        </w:r>
        <w:r w:rsidR="005F7D5C">
          <w:rPr>
            <w:noProof/>
            <w:webHidden/>
          </w:rPr>
          <w:fldChar w:fldCharType="begin"/>
        </w:r>
        <w:r w:rsidR="005F7D5C">
          <w:rPr>
            <w:noProof/>
            <w:webHidden/>
          </w:rPr>
          <w:instrText xml:space="preserve"> PAGEREF _Toc97280698 \h </w:instrText>
        </w:r>
        <w:r w:rsidR="005F7D5C">
          <w:rPr>
            <w:noProof/>
            <w:webHidden/>
          </w:rPr>
        </w:r>
        <w:r w:rsidR="005F7D5C">
          <w:rPr>
            <w:noProof/>
            <w:webHidden/>
          </w:rPr>
          <w:fldChar w:fldCharType="separate"/>
        </w:r>
        <w:r w:rsidR="005F7D5C">
          <w:rPr>
            <w:noProof/>
            <w:webHidden/>
          </w:rPr>
          <w:t>21</w:t>
        </w:r>
        <w:r w:rsidR="005F7D5C">
          <w:rPr>
            <w:noProof/>
            <w:webHidden/>
          </w:rPr>
          <w:fldChar w:fldCharType="end"/>
        </w:r>
      </w:hyperlink>
    </w:p>
    <w:p w14:paraId="1D2B09C0" w14:textId="5F3C7941" w:rsidR="006A117D" w:rsidRPr="0059102F" w:rsidRDefault="006A117D" w:rsidP="006A117D">
      <w:pPr>
        <w:pStyle w:val="31"/>
        <w:rPr>
          <w:b/>
          <w:sz w:val="24"/>
          <w:szCs w:val="24"/>
        </w:rPr>
      </w:pPr>
      <w:r w:rsidRPr="0059102F">
        <w:rPr>
          <w:b/>
          <w:sz w:val="24"/>
          <w:szCs w:val="24"/>
        </w:rPr>
        <w:fldChar w:fldCharType="end"/>
      </w:r>
    </w:p>
    <w:p w14:paraId="1721CDE3" w14:textId="77777777" w:rsidR="006A117D" w:rsidRDefault="006A117D" w:rsidP="006A117D">
      <w:pPr>
        <w:pStyle w:val="1"/>
      </w:pPr>
      <w:bookmarkStart w:id="1" w:name="_Введение"/>
      <w:bookmarkEnd w:id="1"/>
      <w:r>
        <w:br w:type="page"/>
      </w:r>
      <w:bookmarkStart w:id="2" w:name="_Ref516047886"/>
      <w:bookmarkStart w:id="3" w:name="_Toc97280651"/>
      <w:bookmarkStart w:id="4" w:name="_Toc113791574"/>
      <w:bookmarkStart w:id="5" w:name="_Toc228182688"/>
      <w:r w:rsidRPr="00CC1C5A">
        <w:lastRenderedPageBreak/>
        <w:t>Введение</w:t>
      </w:r>
      <w:bookmarkEnd w:id="2"/>
      <w:bookmarkEnd w:id="3"/>
    </w:p>
    <w:p w14:paraId="06E44DB8" w14:textId="77777777" w:rsidR="006A117D" w:rsidRDefault="006A117D" w:rsidP="006A117D">
      <w:pPr>
        <w:pStyle w:val="2"/>
        <w:ind w:hanging="72"/>
      </w:pPr>
      <w:r w:rsidRPr="00CC1C5A">
        <w:t xml:space="preserve"> </w:t>
      </w:r>
      <w:bookmarkStart w:id="6" w:name="_Toc97280652"/>
      <w:r w:rsidRPr="00CC1C5A">
        <w:t>Цель документа</w:t>
      </w:r>
      <w:bookmarkEnd w:id="6"/>
    </w:p>
    <w:p w14:paraId="7F862D8F" w14:textId="6D8FE556" w:rsidR="006A117D" w:rsidRPr="00133436" w:rsidRDefault="006A117D" w:rsidP="006A117D">
      <w:pPr>
        <w:pStyle w:val="Text"/>
      </w:pPr>
      <w:r w:rsidRPr="00A144B7">
        <w:rPr>
          <w:lang w:eastAsia="en-US"/>
        </w:rPr>
        <w:t>Данный документ содержит описание функциональных возможностей</w:t>
      </w:r>
      <w:r w:rsidRPr="00995F34">
        <w:t xml:space="preserve"> </w:t>
      </w:r>
      <w:r w:rsidRPr="00995F34">
        <w:rPr>
          <w:lang w:eastAsia="en-US"/>
        </w:rPr>
        <w:t>пользователя консоли</w:t>
      </w:r>
      <w:r>
        <w:rPr>
          <w:lang w:eastAsia="en-US"/>
        </w:rPr>
        <w:t xml:space="preserve"> магазина</w:t>
      </w:r>
      <w:r w:rsidR="00887060" w:rsidRPr="00887060">
        <w:rPr>
          <w:lang w:eastAsia="en-US"/>
        </w:rPr>
        <w:t xml:space="preserve"> </w:t>
      </w:r>
      <w:r w:rsidR="00887060" w:rsidRPr="006A435E">
        <w:rPr>
          <w:rStyle w:val="ommand"/>
          <w:rFonts w:ascii="Georgia" w:hAnsi="Georgia" w:cs="Tahoma"/>
          <w:lang w:val="ru-RU"/>
        </w:rPr>
        <w:t>версии 4.2.</w:t>
      </w:r>
      <w:r w:rsidR="00887060" w:rsidRPr="003223D9">
        <w:rPr>
          <w:rStyle w:val="ommand"/>
          <w:rFonts w:ascii="Georgia" w:hAnsi="Georgia" w:cs="Tahoma"/>
          <w:lang w:val="ru-RU"/>
        </w:rPr>
        <w:t>4</w:t>
      </w:r>
      <w:r w:rsidR="005F7D5C">
        <w:rPr>
          <w:rStyle w:val="ommand"/>
          <w:rFonts w:ascii="Georgia" w:hAnsi="Georgia" w:cs="Tahoma"/>
          <w:lang w:val="ru-RU"/>
        </w:rPr>
        <w:t>4</w:t>
      </w:r>
      <w:r w:rsidRPr="00995F34">
        <w:rPr>
          <w:lang w:eastAsia="en-US"/>
        </w:rPr>
        <w:t>.</w:t>
      </w:r>
      <w:r w:rsidRPr="00D22C9E">
        <w:rPr>
          <w:lang w:eastAsia="en-US"/>
        </w:rPr>
        <w:t xml:space="preserve"> </w:t>
      </w:r>
      <w:r>
        <w:rPr>
          <w:lang w:eastAsia="en-US"/>
        </w:rPr>
        <w:t>К</w:t>
      </w:r>
      <w:r>
        <w:t xml:space="preserve">онсоль магазина предназначена для просмотра информации о транзакциях, платежных картах и использует инфраструктуру </w:t>
      </w:r>
      <w:r w:rsidR="0052647F">
        <w:t>п</w:t>
      </w:r>
      <w:r w:rsidR="0052647F" w:rsidRPr="0039346B">
        <w:t>рограммн</w:t>
      </w:r>
      <w:r w:rsidR="0052647F">
        <w:t>ого</w:t>
      </w:r>
      <w:r w:rsidR="0052647F" w:rsidRPr="0039346B">
        <w:t xml:space="preserve"> комплекс</w:t>
      </w:r>
      <w:r w:rsidR="0052647F">
        <w:t>а</w:t>
      </w:r>
      <w:r>
        <w:t xml:space="preserve"> </w:t>
      </w:r>
      <w:proofErr w:type="spellStart"/>
      <w:r w:rsidR="0052647F" w:rsidRPr="00B152C0">
        <w:t>Payguide</w:t>
      </w:r>
      <w:proofErr w:type="spellEnd"/>
      <w:r w:rsidR="0052647F" w:rsidRPr="00B152C0">
        <w:t xml:space="preserve">™ </w:t>
      </w:r>
      <w:proofErr w:type="spellStart"/>
      <w:r w:rsidR="0052647F" w:rsidRPr="00B152C0">
        <w:t>Acquirer</w:t>
      </w:r>
      <w:proofErr w:type="spellEnd"/>
      <w:r w:rsidR="0036750D">
        <w:t>.</w:t>
      </w:r>
    </w:p>
    <w:p w14:paraId="598EBD1C" w14:textId="77777777" w:rsidR="006A117D" w:rsidRPr="00606D77" w:rsidRDefault="006A117D" w:rsidP="006A117D">
      <w:pPr>
        <w:pStyle w:val="2"/>
        <w:ind w:hanging="72"/>
      </w:pPr>
      <w:bookmarkStart w:id="7" w:name="_Внесенные_изменения"/>
      <w:bookmarkStart w:id="8" w:name="_1.2_Внесенные_изменения"/>
      <w:bookmarkStart w:id="9" w:name="_Ref515979167"/>
      <w:bookmarkStart w:id="10" w:name="_Toc97280653"/>
      <w:bookmarkEnd w:id="7"/>
      <w:bookmarkEnd w:id="8"/>
      <w:r w:rsidRPr="00CC1C5A">
        <w:t>Внесенные изменения</w:t>
      </w:r>
      <w:bookmarkEnd w:id="9"/>
      <w:bookmarkEnd w:id="10"/>
    </w:p>
    <w:p w14:paraId="53F9C63E" w14:textId="2B1B40BD" w:rsidR="006A117D" w:rsidRDefault="006A117D" w:rsidP="006A117D">
      <w:pPr>
        <w:pStyle w:val="TableName"/>
      </w:pPr>
      <w:bookmarkStart w:id="11" w:name="_Toc97280668"/>
      <w:r>
        <w:t xml:space="preserve">Таблица </w:t>
      </w:r>
      <w:fldSimple w:instr=" SEQ Таблица \* ARABIC ">
        <w:r w:rsidR="005F7D5C">
          <w:rPr>
            <w:noProof/>
          </w:rPr>
          <w:t>1</w:t>
        </w:r>
      </w:fldSimple>
      <w:r>
        <w:t xml:space="preserve"> </w:t>
      </w:r>
      <w:r w:rsidRPr="00401304">
        <w:t>Изменения, внесенные в документ</w:t>
      </w:r>
      <w:bookmarkEnd w:id="11"/>
    </w:p>
    <w:tbl>
      <w:tblPr>
        <w:tblW w:w="8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1393"/>
        <w:gridCol w:w="5697"/>
      </w:tblGrid>
      <w:tr w:rsidR="006A117D" w14:paraId="0566CA05" w14:textId="77777777" w:rsidTr="00292F77">
        <w:trPr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372805" w14:textId="77777777" w:rsidR="006A117D" w:rsidRPr="00AE1AC9" w:rsidRDefault="006A117D" w:rsidP="000979D1">
            <w:pPr>
              <w:pStyle w:val="TableHeader"/>
            </w:pPr>
            <w:r w:rsidRPr="00AE1AC9">
              <w:t>Версия документа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070615" w14:textId="77777777" w:rsidR="006A117D" w:rsidRPr="00AE1AC9" w:rsidRDefault="006A117D" w:rsidP="000979D1">
            <w:pPr>
              <w:pStyle w:val="TableHeader"/>
            </w:pPr>
            <w:r w:rsidRPr="00AE1AC9">
              <w:t>Раздел документа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812B4B" w14:textId="77777777" w:rsidR="006A117D" w:rsidRPr="00AE1AC9" w:rsidRDefault="006A117D" w:rsidP="000979D1">
            <w:pPr>
              <w:pStyle w:val="TableHeader"/>
            </w:pPr>
            <w:r w:rsidRPr="00AE1AC9">
              <w:t>Изменение</w:t>
            </w:r>
          </w:p>
        </w:tc>
      </w:tr>
      <w:tr w:rsidR="00D20DD8" w:rsidRPr="00D20DD8" w14:paraId="7788FEB7" w14:textId="77777777" w:rsidTr="00810A2D">
        <w:trPr>
          <w:trHeight w:val="131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D46DF" w14:textId="54BB816C" w:rsidR="00D20DD8" w:rsidRDefault="00D20DD8" w:rsidP="00D20DD8">
            <w:pPr>
              <w:pStyle w:val="TableText"/>
              <w:jc w:val="both"/>
            </w:pPr>
            <w:r>
              <w:t>1.6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4A092" w14:textId="4AAA0E89" w:rsidR="00D20DD8" w:rsidRDefault="00D20DD8" w:rsidP="00810A2D">
            <w:pPr>
              <w:pStyle w:val="TableText"/>
            </w:pPr>
            <w:r>
              <w:fldChar w:fldCharType="begin"/>
            </w:r>
            <w:r>
              <w:instrText xml:space="preserve"> REF _Ref516047877 \n \h </w:instrText>
            </w:r>
            <w:r>
              <w:fldChar w:fldCharType="separate"/>
            </w:r>
            <w:r w:rsidR="005F7D5C">
              <w:t>2.5</w:t>
            </w:r>
            <w:r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0C66C" w14:textId="09B03712" w:rsidR="00D20DD8" w:rsidRDefault="00D20DD8" w:rsidP="00810A2D">
            <w:pPr>
              <w:pStyle w:val="TableText"/>
            </w:pPr>
            <w:r>
              <w:t xml:space="preserve">В разделе «Отчеты» добавлено поле «Тип отчета». Добавлен для формирования «Сводный транзакционный отчет». </w:t>
            </w:r>
            <w:r>
              <w:fldChar w:fldCharType="begin"/>
            </w:r>
            <w:r>
              <w:instrText xml:space="preserve"> REF _Ref97280355 \h </w:instrText>
            </w:r>
            <w:r>
              <w:fldChar w:fldCharType="separate"/>
            </w:r>
            <w:r w:rsidR="005F7D5C" w:rsidRPr="005F7D5C">
              <w:t xml:space="preserve">Рисунок </w:t>
            </w:r>
            <w:r w:rsidR="005F7D5C">
              <w:rPr>
                <w:noProof/>
              </w:rPr>
              <w:t>25</w:t>
            </w:r>
            <w:r>
              <w:fldChar w:fldCharType="end"/>
            </w:r>
            <w:r>
              <w:t>.</w:t>
            </w:r>
            <w:r>
              <w:fldChar w:fldCharType="begin"/>
            </w:r>
            <w:r>
              <w:instrText xml:space="preserve"> REF _Ref97280364 \h </w:instrText>
            </w:r>
            <w:r>
              <w:fldChar w:fldCharType="separate"/>
            </w:r>
            <w:r w:rsidR="005F7D5C" w:rsidRPr="005B1DA8">
              <w:t xml:space="preserve">Рисунок </w:t>
            </w:r>
            <w:r w:rsidR="005F7D5C">
              <w:rPr>
                <w:noProof/>
              </w:rPr>
              <w:t>26</w:t>
            </w:r>
            <w:r>
              <w:fldChar w:fldCharType="end"/>
            </w:r>
            <w:r>
              <w:t>.</w:t>
            </w:r>
          </w:p>
        </w:tc>
      </w:tr>
      <w:tr w:rsidR="00B20259" w:rsidRPr="001540DC" w14:paraId="096AF604" w14:textId="77777777" w:rsidTr="00810A2D">
        <w:trPr>
          <w:trHeight w:val="131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99D1F" w14:textId="5FC5E0C9" w:rsidR="00B20259" w:rsidRDefault="00B20259" w:rsidP="00810A2D">
            <w:pPr>
              <w:pStyle w:val="TableText"/>
              <w:jc w:val="both"/>
            </w:pPr>
            <w:r>
              <w:t>1.5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D93F0" w14:textId="77777777" w:rsidR="00B20259" w:rsidRDefault="00B20259" w:rsidP="00810A2D">
            <w:pPr>
              <w:pStyle w:val="TableText"/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114AAF" w14:textId="7B70B5F8" w:rsidR="00B20259" w:rsidRPr="005C24CE" w:rsidRDefault="00B20259" w:rsidP="00810A2D">
            <w:pPr>
              <w:pStyle w:val="TableText"/>
            </w:pPr>
            <w:r>
              <w:t>Обновлен весь документ.</w:t>
            </w:r>
          </w:p>
        </w:tc>
      </w:tr>
      <w:tr w:rsidR="00A42E1A" w:rsidRPr="007E3CA1" w14:paraId="1A218B9F" w14:textId="77777777" w:rsidTr="0035133B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7E555" w14:textId="77777777" w:rsidR="00A42E1A" w:rsidRDefault="00A42E1A" w:rsidP="00810A2D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59D63" w14:textId="75DF46B3" w:rsidR="00A42E1A" w:rsidRDefault="007E3CA1" w:rsidP="00810A2D">
            <w:pPr>
              <w:pStyle w:val="TableText"/>
            </w:pPr>
            <w:r>
              <w:fldChar w:fldCharType="begin"/>
            </w:r>
            <w:r>
              <w:instrText xml:space="preserve"> REF _Ref94092920 \n \h </w:instrText>
            </w:r>
            <w:r>
              <w:fldChar w:fldCharType="separate"/>
            </w:r>
            <w:r w:rsidR="005F7D5C">
              <w:t>2.3.2</w:t>
            </w:r>
            <w:r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39896" w14:textId="1A893DB2" w:rsidR="00A42E1A" w:rsidRPr="007E3CA1" w:rsidRDefault="007E3CA1" w:rsidP="007E3CA1">
            <w:pPr>
              <w:pStyle w:val="TableText"/>
            </w:pPr>
            <w:r>
              <w:t xml:space="preserve">Добавлено поле «Список параметров» в «Детали транзакции». </w:t>
            </w:r>
            <w:r>
              <w:fldChar w:fldCharType="begin"/>
            </w:r>
            <w:r>
              <w:instrText xml:space="preserve"> REF _Ref94014721 \h </w:instrText>
            </w:r>
            <w:r>
              <w:fldChar w:fldCharType="separate"/>
            </w:r>
            <w:r w:rsidR="005F7D5C" w:rsidRPr="00216482">
              <w:t xml:space="preserve">Рисунок </w:t>
            </w:r>
            <w:r w:rsidR="005F7D5C">
              <w:rPr>
                <w:noProof/>
              </w:rPr>
              <w:t>9</w:t>
            </w:r>
            <w:r>
              <w:fldChar w:fldCharType="end"/>
            </w:r>
            <w:r>
              <w:t>.</w:t>
            </w:r>
          </w:p>
        </w:tc>
      </w:tr>
      <w:tr w:rsidR="00A42E1A" w:rsidRPr="00A42E1A" w14:paraId="10C99A30" w14:textId="77777777" w:rsidTr="0035133B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F14CB" w14:textId="77777777" w:rsidR="00A42E1A" w:rsidRDefault="00A42E1A" w:rsidP="00810A2D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D9C51" w14:textId="7BF3F58A" w:rsidR="00A42E1A" w:rsidRDefault="007E3CA1" w:rsidP="00810A2D">
            <w:pPr>
              <w:pStyle w:val="TableText"/>
            </w:pPr>
            <w:r>
              <w:fldChar w:fldCharType="begin"/>
            </w:r>
            <w:r>
              <w:instrText xml:space="preserve"> REF _Ref94092929 \n \h </w:instrText>
            </w:r>
            <w:r>
              <w:fldChar w:fldCharType="separate"/>
            </w:r>
            <w:r w:rsidR="005F7D5C">
              <w:t>2.3.2</w:t>
            </w:r>
            <w:r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2B0E8" w14:textId="3E6A3695" w:rsidR="00A42E1A" w:rsidRPr="00A42E1A" w:rsidRDefault="00A42E1A" w:rsidP="001C4DC3">
            <w:pPr>
              <w:pStyle w:val="TableText"/>
            </w:pPr>
            <w:r>
              <w:rPr>
                <w:lang w:val="en-US"/>
              </w:rPr>
              <w:t>C</w:t>
            </w:r>
            <w:r>
              <w:t xml:space="preserve">делан по умолчанию текущий день в запросе списка </w:t>
            </w:r>
            <w:r w:rsidR="007E3CA1">
              <w:t xml:space="preserve">транзакций. </w:t>
            </w:r>
            <w:r w:rsidR="001C4DC3">
              <w:fldChar w:fldCharType="begin"/>
            </w:r>
            <w:r w:rsidR="001C4DC3">
              <w:instrText xml:space="preserve"> REF _Ref94108554 \h </w:instrText>
            </w:r>
            <w:r w:rsidR="001C4DC3">
              <w:fldChar w:fldCharType="separate"/>
            </w:r>
            <w:r w:rsidR="005F7D5C" w:rsidRPr="00762B5E">
              <w:t xml:space="preserve">Рисунок </w:t>
            </w:r>
            <w:r w:rsidR="005F7D5C">
              <w:rPr>
                <w:noProof/>
              </w:rPr>
              <w:t>6</w:t>
            </w:r>
            <w:r w:rsidR="001C4DC3">
              <w:fldChar w:fldCharType="end"/>
            </w:r>
            <w:r w:rsidR="001C4DC3">
              <w:t>.</w:t>
            </w:r>
          </w:p>
        </w:tc>
      </w:tr>
      <w:tr w:rsidR="00A42E1A" w:rsidRPr="00762B5E" w14:paraId="3578A5DA" w14:textId="77777777" w:rsidTr="0035133B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30CAB6" w14:textId="77777777" w:rsidR="00A42E1A" w:rsidRDefault="00A42E1A" w:rsidP="00810A2D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D6CFA" w14:textId="62ADB480" w:rsidR="00A42E1A" w:rsidRDefault="007E3CA1" w:rsidP="00810A2D">
            <w:pPr>
              <w:pStyle w:val="TableText"/>
            </w:pPr>
            <w:r>
              <w:fldChar w:fldCharType="begin"/>
            </w:r>
            <w:r>
              <w:instrText xml:space="preserve"> REF _Ref94092937 \n \h </w:instrText>
            </w:r>
            <w:r>
              <w:fldChar w:fldCharType="separate"/>
            </w:r>
            <w:r w:rsidR="005F7D5C">
              <w:t>2.3.2</w:t>
            </w:r>
            <w:r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A89E2" w14:textId="6E2F050D" w:rsidR="00A42E1A" w:rsidRDefault="00A42E1A" w:rsidP="00277E2B">
            <w:pPr>
              <w:pStyle w:val="TableText"/>
            </w:pPr>
            <w:r>
              <w:t xml:space="preserve">Добавлены значки </w:t>
            </w:r>
            <w:proofErr w:type="spellStart"/>
            <w:r>
              <w:t>GooglePay</w:t>
            </w:r>
            <w:proofErr w:type="spellEnd"/>
            <w:r>
              <w:t xml:space="preserve"> и </w:t>
            </w:r>
            <w:proofErr w:type="spellStart"/>
            <w:r w:rsidR="007E3CA1">
              <w:t>ApplePay</w:t>
            </w:r>
            <w:proofErr w:type="spellEnd"/>
            <w:r w:rsidR="007E3CA1">
              <w:t>.</w:t>
            </w:r>
            <w:r w:rsidR="001C4DC3">
              <w:t xml:space="preserve"> </w:t>
            </w:r>
            <w:r w:rsidR="001C4DC3">
              <w:fldChar w:fldCharType="begin"/>
            </w:r>
            <w:r w:rsidR="001C4DC3">
              <w:instrText xml:space="preserve"> REF _Ref94108554 \h </w:instrText>
            </w:r>
            <w:r w:rsidR="001C4DC3">
              <w:fldChar w:fldCharType="separate"/>
            </w:r>
            <w:r w:rsidR="005F7D5C" w:rsidRPr="00762B5E">
              <w:t xml:space="preserve">Рисунок </w:t>
            </w:r>
            <w:r w:rsidR="005F7D5C">
              <w:rPr>
                <w:noProof/>
              </w:rPr>
              <w:t>6</w:t>
            </w:r>
            <w:r w:rsidR="001C4DC3">
              <w:fldChar w:fldCharType="end"/>
            </w:r>
            <w:r w:rsidR="001C4DC3">
              <w:t>.</w:t>
            </w:r>
          </w:p>
        </w:tc>
      </w:tr>
      <w:tr w:rsidR="00B20259" w:rsidRPr="00B20259" w14:paraId="4FDEF3E8" w14:textId="77777777" w:rsidTr="0035133B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C08E6" w14:textId="77777777" w:rsidR="00B20259" w:rsidRDefault="00B20259" w:rsidP="00810A2D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E539E" w14:textId="18353A2A" w:rsidR="00B20259" w:rsidRDefault="007E3CA1" w:rsidP="00810A2D">
            <w:pPr>
              <w:pStyle w:val="TableText"/>
            </w:pPr>
            <w:r>
              <w:fldChar w:fldCharType="begin"/>
            </w:r>
            <w:r>
              <w:instrText xml:space="preserve"> REF _Ref94092906 \n \h </w:instrText>
            </w:r>
            <w:r>
              <w:fldChar w:fldCharType="separate"/>
            </w:r>
            <w:r w:rsidR="005F7D5C">
              <w:t>2.3.2</w:t>
            </w:r>
            <w:r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ABC19" w14:textId="64ED4AFC" w:rsidR="00B20259" w:rsidRDefault="00B20259" w:rsidP="007E3CA1">
            <w:pPr>
              <w:pStyle w:val="TableText"/>
              <w:jc w:val="both"/>
            </w:pPr>
            <w:r>
              <w:t>Добавлен</w:t>
            </w:r>
            <w:r w:rsidR="00A42E1A">
              <w:t>о поле «</w:t>
            </w:r>
            <w:r w:rsidR="007E3CA1">
              <w:t>Номер транзакции</w:t>
            </w:r>
            <w:r w:rsidR="00A42E1A">
              <w:t xml:space="preserve">» в </w:t>
            </w:r>
            <w:r w:rsidR="007E3CA1">
              <w:t>Д</w:t>
            </w:r>
            <w:r w:rsidR="00A42E1A">
              <w:t xml:space="preserve">етали транзакции». </w:t>
            </w:r>
            <w:r w:rsidR="007E3CA1">
              <w:fldChar w:fldCharType="begin"/>
            </w:r>
            <w:r w:rsidR="007E3CA1">
              <w:instrText xml:space="preserve"> REF _Ref94014721 \h </w:instrText>
            </w:r>
            <w:r w:rsidR="007E3CA1">
              <w:fldChar w:fldCharType="separate"/>
            </w:r>
            <w:r w:rsidR="005F7D5C" w:rsidRPr="00216482">
              <w:t xml:space="preserve">Рисунок </w:t>
            </w:r>
            <w:r w:rsidR="005F7D5C">
              <w:rPr>
                <w:noProof/>
              </w:rPr>
              <w:t>9</w:t>
            </w:r>
            <w:r w:rsidR="007E3CA1">
              <w:fldChar w:fldCharType="end"/>
            </w:r>
          </w:p>
        </w:tc>
      </w:tr>
      <w:tr w:rsidR="00A830D7" w:rsidRPr="00DC4752" w14:paraId="5E2213CA" w14:textId="77777777" w:rsidTr="00810A2D">
        <w:trPr>
          <w:trHeight w:val="131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09B26C" w14:textId="1184683D" w:rsidR="00A830D7" w:rsidRDefault="00A830D7" w:rsidP="00810A2D">
            <w:pPr>
              <w:pStyle w:val="TableText"/>
              <w:jc w:val="both"/>
            </w:pPr>
            <w:r>
              <w:t>1.4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EDEC1" w14:textId="28CE3050" w:rsidR="00A830D7" w:rsidRPr="00887060" w:rsidRDefault="00A830D7" w:rsidP="00810A2D">
            <w:pPr>
              <w:pStyle w:val="TableText"/>
            </w:pPr>
            <w:r w:rsidRPr="00887060">
              <w:fldChar w:fldCharType="begin"/>
            </w:r>
            <w:r w:rsidRPr="00887060">
              <w:instrText xml:space="preserve"> REF _Ref80371465 \n \h </w:instrText>
            </w:r>
            <w:r w:rsidRPr="00887060">
              <w:fldChar w:fldCharType="separate"/>
            </w:r>
            <w:r w:rsidR="005F7D5C">
              <w:t>2.3.2</w:t>
            </w:r>
            <w:r w:rsidRPr="00887060"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9C3AE" w14:textId="77777777" w:rsidR="00A830D7" w:rsidRDefault="00A830D7" w:rsidP="00810A2D">
            <w:pPr>
              <w:pStyle w:val="TableText"/>
            </w:pPr>
            <w:r w:rsidRPr="005C24CE">
              <w:t>В блоке «</w:t>
            </w:r>
            <w:r>
              <w:t>Детали транзакции» добавлено поле «Номер счета».</w:t>
            </w:r>
          </w:p>
          <w:p w14:paraId="13848655" w14:textId="31AE9501" w:rsidR="00A830D7" w:rsidRDefault="00A830D7" w:rsidP="00810A2D">
            <w:pPr>
              <w:pStyle w:val="TableText"/>
            </w:pPr>
            <w:r w:rsidRPr="000905E6">
              <w:t>Добавлен фильтр по номеру счета и идентификатору оператора в консоли магазина</w:t>
            </w:r>
            <w:r>
              <w:t>.</w:t>
            </w:r>
          </w:p>
        </w:tc>
      </w:tr>
      <w:tr w:rsidR="00A830D7" w:rsidRPr="00DC4752" w14:paraId="70A2DE76" w14:textId="77777777" w:rsidTr="00753AD1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E6513" w14:textId="7A9FAA20" w:rsidR="00A830D7" w:rsidRDefault="00A830D7" w:rsidP="00810A2D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84F96" w14:textId="33AC3BDA" w:rsidR="00A830D7" w:rsidRPr="00887060" w:rsidRDefault="00A830D7" w:rsidP="00810A2D">
            <w:pPr>
              <w:pStyle w:val="TableText"/>
            </w:pPr>
            <w:r w:rsidRPr="00887060">
              <w:fldChar w:fldCharType="begin"/>
            </w:r>
            <w:r w:rsidRPr="00887060">
              <w:instrText xml:space="preserve"> REF _Ref80371465 \n \h </w:instrText>
            </w:r>
            <w:r w:rsidRPr="00887060">
              <w:fldChar w:fldCharType="separate"/>
            </w:r>
            <w:r w:rsidR="005F7D5C">
              <w:t>2.3.2</w:t>
            </w:r>
            <w:r w:rsidRPr="00887060"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C5EF1" w14:textId="7FAB5066" w:rsidR="00A830D7" w:rsidRDefault="00A830D7" w:rsidP="00810A2D">
            <w:pPr>
              <w:pStyle w:val="TableText"/>
            </w:pPr>
            <w:r>
              <w:t>Обновлен «</w:t>
            </w:r>
            <w:r>
              <w:fldChar w:fldCharType="begin"/>
            </w:r>
            <w:r>
              <w:instrText xml:space="preserve"> REF _Ref80371401 \h  \* MERGEFORMAT </w:instrText>
            </w:r>
            <w:r>
              <w:fldChar w:fldCharType="separate"/>
            </w:r>
            <w:r w:rsidR="005F7D5C" w:rsidRPr="00C27D36">
              <w:t xml:space="preserve">Рисунок </w:t>
            </w:r>
            <w:r w:rsidR="005F7D5C">
              <w:t>7 Настройка отображаемых полей фильтра</w:t>
            </w:r>
            <w:r>
              <w:fldChar w:fldCharType="end"/>
            </w:r>
            <w:r>
              <w:t>».</w:t>
            </w:r>
          </w:p>
          <w:p w14:paraId="45F2047C" w14:textId="4C668CF4" w:rsidR="00A830D7" w:rsidRDefault="00A830D7" w:rsidP="00810A2D">
            <w:pPr>
              <w:pStyle w:val="TableText"/>
            </w:pPr>
            <w:r>
              <w:t>Добавлен</w:t>
            </w:r>
            <w:r w:rsidRPr="003811F8">
              <w:t xml:space="preserve"> поиск по параметрам заказа в консоли магазина</w:t>
            </w:r>
            <w:r>
              <w:t>.</w:t>
            </w:r>
          </w:p>
        </w:tc>
      </w:tr>
      <w:tr w:rsidR="006F482C" w:rsidRPr="00DC4752" w14:paraId="776C9149" w14:textId="77777777" w:rsidTr="00292F77">
        <w:trPr>
          <w:trHeight w:val="131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78BAC" w14:textId="59459725" w:rsidR="006F482C" w:rsidRDefault="002265A5" w:rsidP="000979D1">
            <w:pPr>
              <w:pStyle w:val="TableText"/>
              <w:jc w:val="both"/>
            </w:pPr>
            <w:r>
              <w:t>1.3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61BBA" w14:textId="10C4B3B5" w:rsidR="006F482C" w:rsidRPr="00887060" w:rsidRDefault="00C50A7A" w:rsidP="00C50A7A">
            <w:pPr>
              <w:pStyle w:val="TableText"/>
            </w:pPr>
            <w:r w:rsidRPr="00887060">
              <w:fldChar w:fldCharType="begin"/>
            </w:r>
            <w:r w:rsidRPr="00887060">
              <w:instrText xml:space="preserve"> REF _Ref78904560 \r \h </w:instrText>
            </w:r>
            <w:r w:rsidRPr="00887060">
              <w:fldChar w:fldCharType="separate"/>
            </w:r>
            <w:r w:rsidR="005F7D5C">
              <w:t>2.1</w:t>
            </w:r>
            <w:r w:rsidRPr="00887060">
              <w:fldChar w:fldCharType="end"/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128B09" w14:textId="2A3ED3DF" w:rsidR="006F482C" w:rsidRDefault="00C50A7A" w:rsidP="00D124A8">
            <w:pPr>
              <w:pStyle w:val="TableText"/>
            </w:pPr>
            <w:r>
              <w:t xml:space="preserve">Добавлено описание </w:t>
            </w:r>
            <w:r w:rsidR="00D124A8">
              <w:t xml:space="preserve">настройки </w:t>
            </w:r>
            <w:r w:rsidR="006F482C">
              <w:t>логотипа банка и контактных данных</w:t>
            </w:r>
            <w:r w:rsidR="00D124A8">
              <w:t xml:space="preserve"> в разделе </w:t>
            </w:r>
            <w:r w:rsidR="00D124A8" w:rsidRPr="0020125C">
              <w:t>«Служба поддержки».</w:t>
            </w:r>
          </w:p>
        </w:tc>
      </w:tr>
      <w:tr w:rsidR="009D1FE7" w:rsidRPr="00DC4752" w14:paraId="36518E38" w14:textId="77777777" w:rsidTr="00292F77">
        <w:trPr>
          <w:trHeight w:val="131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1175B" w14:textId="71C9CABD" w:rsidR="009D1FE7" w:rsidRDefault="009D1FE7" w:rsidP="000979D1">
            <w:pPr>
              <w:pStyle w:val="TableText"/>
              <w:jc w:val="both"/>
            </w:pPr>
            <w:r>
              <w:t>1.2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9C8FD" w14:textId="652EDC1A" w:rsidR="009D1FE7" w:rsidRPr="00887060" w:rsidRDefault="00DC4752" w:rsidP="000979D1">
            <w:pPr>
              <w:pStyle w:val="TableText"/>
            </w:pPr>
            <w:hyperlink w:anchor="_Платежи" w:history="1">
              <w:r w:rsidR="009D1FE7" w:rsidRPr="00887060">
                <w:rPr>
                  <w:rStyle w:val="ab"/>
                  <w:color w:val="auto"/>
                  <w:u w:val="none"/>
                </w:rPr>
                <w:t>2.3</w:t>
              </w:r>
            </w:hyperlink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05DF7" w14:textId="5E25DF5E" w:rsidR="009D1FE7" w:rsidRDefault="009D1FE7" w:rsidP="000979D1">
            <w:pPr>
              <w:pStyle w:val="TableText"/>
            </w:pPr>
            <w:r>
              <w:t>Добавлен раздел «Платежи», включающий подразделы «Аналитика» и «Транзакции».</w:t>
            </w:r>
          </w:p>
        </w:tc>
      </w:tr>
      <w:tr w:rsidR="009D1FE7" w:rsidRPr="00DC4752" w14:paraId="0001EF77" w14:textId="77777777" w:rsidTr="00292F77">
        <w:trPr>
          <w:trHeight w:val="131"/>
          <w:jc w:val="center"/>
        </w:trPr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FFB0" w14:textId="77777777" w:rsidR="009D1FE7" w:rsidRDefault="009D1FE7" w:rsidP="000979D1">
            <w:pPr>
              <w:pStyle w:val="TableText"/>
              <w:jc w:val="both"/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FF488" w14:textId="51BEB7DF" w:rsidR="009D1FE7" w:rsidRPr="00887060" w:rsidRDefault="00DC4752" w:rsidP="000979D1">
            <w:pPr>
              <w:pStyle w:val="TableText"/>
            </w:pPr>
            <w:hyperlink w:anchor="_Карты" w:history="1">
              <w:r w:rsidR="00BC2251" w:rsidRPr="00887060">
                <w:rPr>
                  <w:rStyle w:val="ab"/>
                  <w:color w:val="auto"/>
                  <w:u w:val="none"/>
                </w:rPr>
                <w:t>2.4</w:t>
              </w:r>
            </w:hyperlink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4C6F8" w14:textId="0ABD8CDC" w:rsidR="009D1FE7" w:rsidRDefault="009D1FE7" w:rsidP="000979D1">
            <w:pPr>
              <w:pStyle w:val="TableText"/>
            </w:pPr>
            <w:r>
              <w:t>В раздел «Карты» добавлены подразделы «Регистрация карт» и «Верификация карт».</w:t>
            </w:r>
          </w:p>
        </w:tc>
      </w:tr>
      <w:tr w:rsidR="006A117D" w14:paraId="1D5198D0" w14:textId="77777777" w:rsidTr="00292F77">
        <w:trPr>
          <w:trHeight w:val="131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943" w14:textId="77777777" w:rsidR="006A117D" w:rsidRPr="00AE1AC9" w:rsidRDefault="006A117D" w:rsidP="000979D1">
            <w:pPr>
              <w:pStyle w:val="TableText"/>
              <w:jc w:val="both"/>
            </w:pPr>
            <w:r>
              <w:t xml:space="preserve">1.1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7BC910" w14:textId="1CA0CB78" w:rsidR="006A117D" w:rsidRPr="00887060" w:rsidRDefault="00DC4752" w:rsidP="000979D1">
            <w:pPr>
              <w:pStyle w:val="TableText"/>
            </w:pPr>
            <w:hyperlink w:anchor="_Отчеты" w:history="1">
              <w:r w:rsidR="00BC2251" w:rsidRPr="00887060">
                <w:rPr>
                  <w:rStyle w:val="ab"/>
                  <w:color w:val="auto"/>
                  <w:u w:val="none"/>
                </w:rPr>
                <w:t>2.5</w:t>
              </w:r>
            </w:hyperlink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D4FF7" w14:textId="08640BDF" w:rsidR="006A117D" w:rsidRPr="00AE1AC9" w:rsidRDefault="006A117D" w:rsidP="000979D1">
            <w:pPr>
              <w:pStyle w:val="TableText"/>
            </w:pPr>
            <w:r>
              <w:t>Добавлен раздел «</w:t>
            </w:r>
            <w:r>
              <w:fldChar w:fldCharType="begin"/>
            </w:r>
            <w:r>
              <w:instrText xml:space="preserve"> REF _Ref516047896 \h </w:instrText>
            </w:r>
            <w:r>
              <w:fldChar w:fldCharType="separate"/>
            </w:r>
            <w:r w:rsidR="005F7D5C">
              <w:t>Отчеты</w:t>
            </w:r>
            <w:r>
              <w:fldChar w:fldCharType="end"/>
            </w:r>
            <w:r>
              <w:t>»</w:t>
            </w:r>
          </w:p>
        </w:tc>
      </w:tr>
      <w:tr w:rsidR="006A117D" w14:paraId="45729E7C" w14:textId="77777777" w:rsidTr="00292F77">
        <w:trPr>
          <w:trHeight w:val="131"/>
          <w:jc w:val="center"/>
        </w:trPr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347C" w14:textId="77777777" w:rsidR="006A117D" w:rsidRPr="00AE1AC9" w:rsidRDefault="006A117D" w:rsidP="000979D1">
            <w:pPr>
              <w:pStyle w:val="TableText"/>
              <w:jc w:val="both"/>
            </w:pPr>
            <w:r w:rsidRPr="00AE1AC9">
              <w:t>1.0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A597B" w14:textId="77777777" w:rsidR="006A117D" w:rsidRPr="00AE1AC9" w:rsidRDefault="006A117D" w:rsidP="000979D1">
            <w:pPr>
              <w:pStyle w:val="TableText"/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794C2" w14:textId="77777777" w:rsidR="006A117D" w:rsidRPr="00AE1AC9" w:rsidRDefault="006A117D" w:rsidP="000979D1">
            <w:pPr>
              <w:pStyle w:val="TableText"/>
              <w:rPr>
                <w:lang w:val="en-US"/>
              </w:rPr>
            </w:pPr>
            <w:r w:rsidRPr="00AE1AC9">
              <w:t>Начальная версия</w:t>
            </w:r>
            <w:r w:rsidRPr="00AE1AC9">
              <w:rPr>
                <w:lang w:val="en-US"/>
              </w:rPr>
              <w:t>.</w:t>
            </w:r>
          </w:p>
        </w:tc>
      </w:tr>
    </w:tbl>
    <w:p w14:paraId="5936C3E0" w14:textId="77777777" w:rsidR="006A117D" w:rsidRPr="007378BB" w:rsidRDefault="006A117D" w:rsidP="006A117D">
      <w:pPr>
        <w:pStyle w:val="2"/>
        <w:ind w:hanging="72"/>
      </w:pPr>
      <w:bookmarkStart w:id="12" w:name="_Термины_и_сокращения"/>
      <w:bookmarkStart w:id="13" w:name="_Toc97280654"/>
      <w:bookmarkEnd w:id="12"/>
      <w:r>
        <w:t>Термины и сокращения</w:t>
      </w:r>
      <w:bookmarkEnd w:id="13"/>
    </w:p>
    <w:p w14:paraId="2505577F" w14:textId="77777777" w:rsidR="006A117D" w:rsidRPr="00606D77" w:rsidRDefault="006A117D" w:rsidP="006A117D">
      <w:pPr>
        <w:pStyle w:val="Text"/>
      </w:pPr>
      <w:r w:rsidRPr="00532BB6">
        <w:t>В данном подразделе определяются термины и сокращения, используемые в документе</w:t>
      </w:r>
      <w:r>
        <w:t>.</w:t>
      </w:r>
    </w:p>
    <w:p w14:paraId="58FA64EC" w14:textId="6A0C8ACD" w:rsidR="006A117D" w:rsidRDefault="006A117D" w:rsidP="006A117D">
      <w:pPr>
        <w:pStyle w:val="TableName"/>
      </w:pPr>
      <w:bookmarkStart w:id="14" w:name="_Toc97280669"/>
      <w:r>
        <w:t xml:space="preserve">Таблица </w:t>
      </w:r>
      <w:fldSimple w:instr=" SEQ Таблица \* ARABIC ">
        <w:r w:rsidR="005F7D5C">
          <w:rPr>
            <w:noProof/>
          </w:rPr>
          <w:t>2</w:t>
        </w:r>
      </w:fldSimple>
      <w:r>
        <w:t xml:space="preserve"> </w:t>
      </w:r>
      <w:r w:rsidRPr="006F74A8">
        <w:t>Термины и сокращения</w:t>
      </w:r>
      <w:bookmarkEnd w:id="14"/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6912"/>
      </w:tblGrid>
      <w:tr w:rsidR="006A117D" w14:paraId="5C126B65" w14:textId="77777777" w:rsidTr="000979D1">
        <w:trPr>
          <w:trHeight w:val="110"/>
          <w:jc w:val="center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18FE9E02" w14:textId="77777777" w:rsidR="006A117D" w:rsidRDefault="006A117D" w:rsidP="000979D1">
            <w:pPr>
              <w:pStyle w:val="TableHeader"/>
            </w:pPr>
            <w:r>
              <w:t>Термин</w:t>
            </w:r>
          </w:p>
        </w:tc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007842" w14:textId="77777777" w:rsidR="006A117D" w:rsidRDefault="006A117D" w:rsidP="000979D1">
            <w:pPr>
              <w:pStyle w:val="TableHeader"/>
            </w:pPr>
            <w:r>
              <w:t>Описание</w:t>
            </w:r>
          </w:p>
        </w:tc>
      </w:tr>
      <w:tr w:rsidR="006A117D" w:rsidRPr="00DC4752" w14:paraId="20F7D4F9" w14:textId="77777777" w:rsidTr="000979D1">
        <w:trPr>
          <w:jc w:val="center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9AEDF6D" w14:textId="77777777" w:rsidR="006A117D" w:rsidRPr="00D5739E" w:rsidRDefault="006A117D" w:rsidP="000979D1">
            <w:pPr>
              <w:pStyle w:val="TableText"/>
              <w:rPr>
                <w:b/>
              </w:rPr>
            </w:pPr>
            <w:r w:rsidRPr="00784085">
              <w:rPr>
                <w:lang w:val="en-US"/>
              </w:rPr>
              <w:t>3-D Secure</w:t>
            </w:r>
          </w:p>
        </w:tc>
        <w:tc>
          <w:tcPr>
            <w:tcW w:w="69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BE3B5A" w14:textId="77777777" w:rsidR="006A117D" w:rsidRPr="000661DB" w:rsidRDefault="006A117D" w:rsidP="000979D1">
            <w:pPr>
              <w:pStyle w:val="TableText"/>
            </w:pPr>
            <w:r w:rsidRPr="006D1902">
              <w:t>Протокол аутентификации владельца карты, который используется как дополнительный уровень безопасности для интернет</w:t>
            </w:r>
            <w:r>
              <w:t>-</w:t>
            </w:r>
            <w:r w:rsidRPr="006D1902">
              <w:t xml:space="preserve">платежей. Разработан компанией </w:t>
            </w:r>
            <w:proofErr w:type="spellStart"/>
            <w:r w:rsidRPr="006D1902">
              <w:t>Visa</w:t>
            </w:r>
            <w:proofErr w:type="spellEnd"/>
            <w:r w:rsidRPr="006D1902">
              <w:t xml:space="preserve"> для программ</w:t>
            </w:r>
            <w:r>
              <w:t xml:space="preserve">ы </w:t>
            </w:r>
            <w:proofErr w:type="spellStart"/>
            <w:r>
              <w:t>Verified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Visa</w:t>
            </w:r>
            <w:proofErr w:type="spellEnd"/>
            <w:r>
              <w:t>. Принят компанией</w:t>
            </w:r>
            <w:r w:rsidRPr="006D1902">
              <w:t xml:space="preserve"> </w:t>
            </w:r>
            <w:proofErr w:type="spellStart"/>
            <w:r w:rsidRPr="006D1902">
              <w:t>MasterCard</w:t>
            </w:r>
            <w:proofErr w:type="spellEnd"/>
            <w:r w:rsidRPr="006D1902">
              <w:t xml:space="preserve"> для программы </w:t>
            </w:r>
            <w:proofErr w:type="spellStart"/>
            <w:r w:rsidRPr="006D1902">
              <w:t>MasterCard</w:t>
            </w:r>
            <w:proofErr w:type="spellEnd"/>
            <w:r w:rsidRPr="006D1902">
              <w:t xml:space="preserve"> </w:t>
            </w:r>
            <w:proofErr w:type="spellStart"/>
            <w:r w:rsidRPr="006D1902">
              <w:t>SecureCode</w:t>
            </w:r>
            <w:proofErr w:type="spellEnd"/>
            <w:r>
              <w:t>.</w:t>
            </w:r>
          </w:p>
        </w:tc>
      </w:tr>
      <w:tr w:rsidR="0060413E" w:rsidRPr="00DC4752" w14:paraId="70AAA90B" w14:textId="77777777" w:rsidTr="000979D1">
        <w:trPr>
          <w:jc w:val="center"/>
        </w:trPr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EB20FCC" w14:textId="2A93D15A" w:rsidR="0060413E" w:rsidRPr="00A144B7" w:rsidRDefault="0060413E" w:rsidP="0060413E">
            <w:pPr>
              <w:pStyle w:val="TableText"/>
              <w:rPr>
                <w:lang w:val="en-US"/>
              </w:rPr>
            </w:pPr>
            <w:r w:rsidRPr="0060413E">
              <w:rPr>
                <w:lang w:val="en-US"/>
              </w:rPr>
              <w:t>PGA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FFEA" w14:textId="03D32CFC" w:rsidR="0060413E" w:rsidRPr="00820FC0" w:rsidRDefault="0060413E" w:rsidP="0060413E">
            <w:pPr>
              <w:pStyle w:val="TableText"/>
              <w:jc w:val="both"/>
            </w:pPr>
            <w:proofErr w:type="spellStart"/>
            <w:r w:rsidRPr="00B152C0">
              <w:t>Payguide</w:t>
            </w:r>
            <w:proofErr w:type="spellEnd"/>
            <w:r w:rsidRPr="00B152C0">
              <w:t xml:space="preserve">™ </w:t>
            </w:r>
            <w:proofErr w:type="spellStart"/>
            <w:r w:rsidRPr="00B152C0">
              <w:t>Acquirer</w:t>
            </w:r>
            <w:proofErr w:type="spellEnd"/>
            <w:r>
              <w:t xml:space="preserve"> –</w:t>
            </w:r>
            <w:r w:rsidRPr="0039346B">
              <w:t xml:space="preserve"> </w:t>
            </w:r>
            <w:r>
              <w:t>п</w:t>
            </w:r>
            <w:r w:rsidRPr="0039346B">
              <w:t xml:space="preserve">рограммный комплекс, </w:t>
            </w:r>
            <w:r>
              <w:t>обеспечивающий проведение</w:t>
            </w:r>
            <w:r w:rsidRPr="0039346B">
              <w:t xml:space="preserve"> безопасных электронных платежей с применением международных банковских карт в адрес интернет-магазинов.</w:t>
            </w:r>
          </w:p>
        </w:tc>
      </w:tr>
    </w:tbl>
    <w:p w14:paraId="5E2400B5" w14:textId="77777777" w:rsidR="006A117D" w:rsidRDefault="006A117D" w:rsidP="000979D1">
      <w:pPr>
        <w:pStyle w:val="1"/>
        <w:pageBreakBefore/>
        <w:ind w:left="-363" w:hanging="357"/>
      </w:pPr>
      <w:bookmarkStart w:id="15" w:name="_Функции_Администратора_магазина"/>
      <w:bookmarkStart w:id="16" w:name="_Toc300736812"/>
      <w:bookmarkStart w:id="17" w:name="_Toc97280655"/>
      <w:bookmarkStart w:id="18" w:name="_Toc228182693"/>
      <w:bookmarkEnd w:id="4"/>
      <w:bookmarkEnd w:id="5"/>
      <w:bookmarkEnd w:id="15"/>
      <w:r>
        <w:lastRenderedPageBreak/>
        <w:t xml:space="preserve">Функции </w:t>
      </w:r>
      <w:bookmarkEnd w:id="16"/>
      <w:r>
        <w:t>пользователя консоли</w:t>
      </w:r>
      <w:bookmarkEnd w:id="17"/>
    </w:p>
    <w:p w14:paraId="263C0762" w14:textId="77777777" w:rsidR="006A117D" w:rsidRDefault="006A117D" w:rsidP="006A117D">
      <w:pPr>
        <w:pStyle w:val="Text"/>
      </w:pPr>
      <w:r>
        <w:t>Консоль магазина предназначена для просмотра информации о транзакциях и платежных картах.</w:t>
      </w:r>
    </w:p>
    <w:p w14:paraId="67F3F618" w14:textId="77777777" w:rsidR="006A117D" w:rsidRDefault="006A117D" w:rsidP="006A117D">
      <w:pPr>
        <w:pStyle w:val="Text"/>
      </w:pPr>
      <w:r>
        <w:t>Консоль магазина состоит из четырех разделов:</w:t>
      </w:r>
    </w:p>
    <w:p w14:paraId="1534D91A" w14:textId="77777777" w:rsidR="006A117D" w:rsidRPr="00680E02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rStyle w:val="ommand"/>
          <w:rFonts w:ascii="Georgia" w:hAnsi="Georgia"/>
          <w:lang w:val="ru-RU"/>
        </w:rPr>
      </w:pPr>
      <w:r w:rsidRPr="00680E02">
        <w:rPr>
          <w:rStyle w:val="ommand"/>
          <w:rFonts w:ascii="Georgia" w:hAnsi="Georgia"/>
          <w:lang w:val="ru-RU"/>
        </w:rPr>
        <w:t>Сводная статистика;</w:t>
      </w:r>
    </w:p>
    <w:p w14:paraId="277980E1" w14:textId="01E5CCCC" w:rsidR="006A117D" w:rsidRPr="00680E02" w:rsidRDefault="000828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rStyle w:val="ommand"/>
          <w:rFonts w:ascii="Georgia" w:hAnsi="Georgia"/>
          <w:lang w:val="ru-RU"/>
        </w:rPr>
      </w:pPr>
      <w:r>
        <w:rPr>
          <w:rStyle w:val="ommand"/>
          <w:rFonts w:ascii="Georgia" w:hAnsi="Georgia"/>
          <w:lang w:val="ru-RU"/>
        </w:rPr>
        <w:t>Платежи</w:t>
      </w:r>
      <w:r w:rsidR="006A117D" w:rsidRPr="00680E02">
        <w:rPr>
          <w:rStyle w:val="ommand"/>
          <w:rFonts w:ascii="Georgia" w:hAnsi="Georgia"/>
          <w:lang w:val="ru-RU"/>
        </w:rPr>
        <w:t>;</w:t>
      </w:r>
    </w:p>
    <w:p w14:paraId="7B5207AF" w14:textId="67EE6BB3" w:rsidR="006A117D" w:rsidRPr="00680E02" w:rsidRDefault="000828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rStyle w:val="ommand"/>
          <w:rFonts w:ascii="Georgia" w:hAnsi="Georgia"/>
          <w:lang w:val="ru-RU"/>
        </w:rPr>
      </w:pPr>
      <w:r>
        <w:rPr>
          <w:rStyle w:val="ommand"/>
          <w:rFonts w:ascii="Georgia" w:hAnsi="Georgia"/>
          <w:lang w:val="ru-RU"/>
        </w:rPr>
        <w:t>Карты</w:t>
      </w:r>
      <w:r w:rsidR="006A117D" w:rsidRPr="00680E02">
        <w:rPr>
          <w:rStyle w:val="ommand"/>
          <w:rFonts w:ascii="Georgia" w:hAnsi="Georgia"/>
          <w:lang w:val="ru-RU"/>
        </w:rPr>
        <w:t>;</w:t>
      </w:r>
    </w:p>
    <w:p w14:paraId="14FDBD83" w14:textId="51651733" w:rsidR="006A117D" w:rsidRPr="00680E02" w:rsidRDefault="000828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rStyle w:val="ommand"/>
          <w:rFonts w:ascii="Georgia" w:hAnsi="Georgia"/>
          <w:lang w:val="ru-RU"/>
        </w:rPr>
      </w:pPr>
      <w:r>
        <w:rPr>
          <w:rStyle w:val="ommand"/>
          <w:rFonts w:ascii="Georgia" w:hAnsi="Georgia"/>
          <w:lang w:val="ru-RU"/>
        </w:rPr>
        <w:t>Отчеты</w:t>
      </w:r>
      <w:r w:rsidR="006A117D">
        <w:rPr>
          <w:rStyle w:val="ommand"/>
          <w:rFonts w:ascii="Georgia" w:hAnsi="Georgia"/>
          <w:lang w:val="ru-RU"/>
        </w:rPr>
        <w:t>.</w:t>
      </w:r>
    </w:p>
    <w:p w14:paraId="655C04A8" w14:textId="77777777" w:rsidR="006A117D" w:rsidRDefault="006A117D" w:rsidP="006A117D">
      <w:pPr>
        <w:pStyle w:val="2"/>
        <w:ind w:hanging="72"/>
      </w:pPr>
      <w:bookmarkStart w:id="19" w:name="_Toc234398404"/>
      <w:bookmarkStart w:id="20" w:name="_Меню_консоли"/>
      <w:bookmarkStart w:id="21" w:name="_Просмотр_информации_о"/>
      <w:bookmarkStart w:id="22" w:name="_2.1_Настройка_общих"/>
      <w:bookmarkStart w:id="23" w:name="_Просмотр__общей"/>
      <w:bookmarkStart w:id="24" w:name="_Вход_пользователя_в"/>
      <w:bookmarkStart w:id="25" w:name="_Ref78904560"/>
      <w:bookmarkStart w:id="26" w:name="_Ref78904562"/>
      <w:bookmarkStart w:id="27" w:name="_Toc97280656"/>
      <w:bookmarkEnd w:id="18"/>
      <w:bookmarkEnd w:id="19"/>
      <w:bookmarkEnd w:id="20"/>
      <w:bookmarkEnd w:id="21"/>
      <w:bookmarkEnd w:id="22"/>
      <w:bookmarkEnd w:id="23"/>
      <w:bookmarkEnd w:id="24"/>
      <w:r>
        <w:t>Вход пользователя в консоль</w:t>
      </w:r>
      <w:bookmarkEnd w:id="25"/>
      <w:bookmarkEnd w:id="26"/>
      <w:bookmarkEnd w:id="27"/>
      <w:r>
        <w:t xml:space="preserve"> </w:t>
      </w:r>
    </w:p>
    <w:p w14:paraId="162B9878" w14:textId="77777777" w:rsidR="006A117D" w:rsidRPr="002A2826" w:rsidRDefault="006A117D" w:rsidP="006A117D">
      <w:pPr>
        <w:pStyle w:val="Text"/>
      </w:pPr>
      <w:r w:rsidRPr="00C244E2">
        <w:t>Для получения прав доступа к консоли пользователю необходимо обратиться к курирующему менеджеру.</w:t>
      </w:r>
      <w:r>
        <w:t xml:space="preserve"> После получения электронного адреса консоли и пароля от учетной записи, пользователю необходимо перейти на указанный электронный адрес. </w:t>
      </w:r>
    </w:p>
    <w:p w14:paraId="2184FB9A" w14:textId="27C0AD95" w:rsidR="006A117D" w:rsidRPr="00312536" w:rsidRDefault="006A117D" w:rsidP="006A117D">
      <w:pPr>
        <w:pStyle w:val="Text"/>
      </w:pPr>
      <w:r>
        <w:t xml:space="preserve">Для входа пользователя в консоль необходимо ввести </w:t>
      </w:r>
      <w:r w:rsidRPr="002A15D2">
        <w:t>логин</w:t>
      </w:r>
      <w:r>
        <w:t xml:space="preserve"> и пароль, а затем нажать кнопку «</w:t>
      </w:r>
      <w:r w:rsidRPr="0020125C">
        <w:t>Войти»</w:t>
      </w:r>
      <w:r>
        <w:t xml:space="preserve"> – </w:t>
      </w:r>
      <w:r>
        <w:fldChar w:fldCharType="begin"/>
      </w:r>
      <w:r>
        <w:instrText xml:space="preserve"> REF _Ref349644867 \h  \* MERGEFORMAT </w:instrText>
      </w:r>
      <w:r>
        <w:fldChar w:fldCharType="separate"/>
      </w:r>
      <w:r w:rsidR="005F7D5C" w:rsidRPr="002A15D2">
        <w:t xml:space="preserve">Рисунок </w:t>
      </w:r>
      <w:r w:rsidR="005F7D5C">
        <w:t>1</w:t>
      </w:r>
      <w:r>
        <w:fldChar w:fldCharType="end"/>
      </w:r>
      <w:r w:rsidRPr="00365EB9">
        <w:t>.</w:t>
      </w:r>
    </w:p>
    <w:p w14:paraId="05B50BC8" w14:textId="77777777" w:rsidR="006A117D" w:rsidRPr="007C2C58" w:rsidRDefault="006A117D" w:rsidP="006A117D">
      <w:pPr>
        <w:pStyle w:val="ObjectName0"/>
        <w:rPr>
          <w:lang w:val="ru-RU"/>
        </w:rPr>
      </w:pPr>
    </w:p>
    <w:p w14:paraId="0D919A0D" w14:textId="053AACEF" w:rsidR="006A117D" w:rsidRPr="007C2C58" w:rsidRDefault="00C97C53" w:rsidP="006A117D">
      <w:pPr>
        <w:pStyle w:val="ObjectName0"/>
      </w:pPr>
      <w:r>
        <w:rPr>
          <w:noProof/>
          <w:lang w:val="ru-RU"/>
        </w:rPr>
        <w:drawing>
          <wp:inline distT="0" distB="0" distL="0" distR="0" wp14:anchorId="71944DED" wp14:editId="26685264">
            <wp:extent cx="2528313" cy="2662733"/>
            <wp:effectExtent l="0" t="0" r="571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424" cy="26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FA683" w14:textId="3D2B4C85" w:rsidR="006A117D" w:rsidRDefault="006A117D" w:rsidP="006A117D">
      <w:pPr>
        <w:pStyle w:val="ObjectName0"/>
        <w:rPr>
          <w:lang w:val="ru-RU"/>
        </w:rPr>
      </w:pPr>
      <w:bookmarkStart w:id="28" w:name="_Ref349644867"/>
      <w:bookmarkStart w:id="29" w:name="_Toc97280670"/>
      <w:r w:rsidRPr="002A15D2">
        <w:rPr>
          <w:lang w:val="ru-RU"/>
        </w:rPr>
        <w:t xml:space="preserve">Рисунок </w:t>
      </w:r>
      <w:r w:rsidRPr="002A15D2">
        <w:fldChar w:fldCharType="begin"/>
      </w:r>
      <w:r w:rsidRPr="002A15D2">
        <w:rPr>
          <w:lang w:val="ru-RU"/>
        </w:rPr>
        <w:instrText xml:space="preserve"> </w:instrText>
      </w:r>
      <w:r w:rsidRPr="002A15D2">
        <w:instrText>SEQ</w:instrText>
      </w:r>
      <w:r w:rsidRPr="002A15D2">
        <w:rPr>
          <w:lang w:val="ru-RU"/>
        </w:rPr>
        <w:instrText xml:space="preserve"> Рисунок \* </w:instrText>
      </w:r>
      <w:r w:rsidRPr="002A15D2">
        <w:instrText>ARABIC</w:instrText>
      </w:r>
      <w:r w:rsidRPr="002A15D2">
        <w:rPr>
          <w:lang w:val="ru-RU"/>
        </w:rPr>
        <w:instrText xml:space="preserve"> </w:instrText>
      </w:r>
      <w:r w:rsidRPr="002A15D2">
        <w:fldChar w:fldCharType="separate"/>
      </w:r>
      <w:r w:rsidR="00C80FF2" w:rsidRPr="00C80FF2">
        <w:rPr>
          <w:noProof/>
          <w:lang w:val="ru-RU"/>
        </w:rPr>
        <w:t>1</w:t>
      </w:r>
      <w:r w:rsidRPr="002A15D2">
        <w:fldChar w:fldCharType="end"/>
      </w:r>
      <w:bookmarkEnd w:id="28"/>
      <w:r w:rsidRPr="002A15D2">
        <w:rPr>
          <w:lang w:val="ru-RU"/>
        </w:rPr>
        <w:t xml:space="preserve"> Вход пользователя в консоль</w:t>
      </w:r>
      <w:bookmarkEnd w:id="29"/>
    </w:p>
    <w:p w14:paraId="2A33B580" w14:textId="41F7FB53" w:rsidR="006A117D" w:rsidRDefault="006A117D" w:rsidP="006A117D">
      <w:pPr>
        <w:pStyle w:val="Text"/>
        <w:spacing w:after="120"/>
      </w:pPr>
      <w:r w:rsidRPr="0020125C">
        <w:t>Для обращения в службу поддержки необходимо нажать</w:t>
      </w:r>
      <w:r>
        <w:t xml:space="preserve"> ссылку</w:t>
      </w:r>
      <w:r w:rsidRPr="0020125C">
        <w:t xml:space="preserve"> «Служба поддержки». В появившемся окне будут указаны возможные способы связи –</w:t>
      </w:r>
      <w:r w:rsidR="00C80FF2">
        <w:fldChar w:fldCharType="begin"/>
      </w:r>
      <w:r w:rsidR="00C80FF2">
        <w:instrText xml:space="preserve"> REF _Ref101779634 \h </w:instrText>
      </w:r>
      <w:r w:rsidR="00C80FF2">
        <w:fldChar w:fldCharType="separate"/>
      </w:r>
      <w:r w:rsidR="00C80FF2" w:rsidRPr="00C80FF2">
        <w:t xml:space="preserve">Рисунок </w:t>
      </w:r>
      <w:r w:rsidR="00C80FF2" w:rsidRPr="00C80FF2">
        <w:rPr>
          <w:noProof/>
        </w:rPr>
        <w:t>2</w:t>
      </w:r>
      <w:r w:rsidR="00C80FF2">
        <w:t xml:space="preserve"> Служба поддержки</w:t>
      </w:r>
      <w:r w:rsidR="00C80FF2">
        <w:fldChar w:fldCharType="end"/>
      </w:r>
      <w:r w:rsidRPr="0020125C">
        <w:t>.</w:t>
      </w:r>
    </w:p>
    <w:p w14:paraId="2095CF61" w14:textId="77777777" w:rsidR="00C80FF2" w:rsidRDefault="00C80FF2" w:rsidP="00C80FF2">
      <w:pPr>
        <w:pStyle w:val="ObjectName0"/>
        <w:keepNext/>
      </w:pPr>
      <w:r w:rsidRPr="00C80FF2">
        <w:rPr>
          <w:noProof/>
          <w:lang w:val="ru-RU"/>
        </w:rPr>
        <w:drawing>
          <wp:inline distT="0" distB="0" distL="0" distR="0" wp14:anchorId="6172D848" wp14:editId="468CF885">
            <wp:extent cx="3317358" cy="2240834"/>
            <wp:effectExtent l="0" t="0" r="0" b="762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4052" cy="2252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30DA4" w14:textId="7D7184AC" w:rsidR="00753AD1" w:rsidRPr="00C80FF2" w:rsidRDefault="00C80FF2" w:rsidP="00C80FF2">
      <w:pPr>
        <w:pStyle w:val="a3"/>
        <w:jc w:val="center"/>
        <w:rPr>
          <w:lang w:val="ru-RU"/>
        </w:rPr>
      </w:pPr>
      <w:bookmarkStart w:id="30" w:name="_Ref101779634"/>
      <w:r w:rsidRPr="00C80FF2">
        <w:rPr>
          <w:lang w:val="ru-RU"/>
        </w:rPr>
        <w:t xml:space="preserve">Рисунок </w:t>
      </w:r>
      <w:r>
        <w:fldChar w:fldCharType="begin"/>
      </w:r>
      <w:r w:rsidRPr="00C80FF2">
        <w:rPr>
          <w:lang w:val="ru-RU"/>
        </w:rPr>
        <w:instrText xml:space="preserve"> </w:instrText>
      </w:r>
      <w:r>
        <w:instrText>SEQ</w:instrText>
      </w:r>
      <w:r w:rsidRPr="00C80FF2">
        <w:rPr>
          <w:lang w:val="ru-RU"/>
        </w:rPr>
        <w:instrText xml:space="preserve"> Рисунок \* </w:instrText>
      </w:r>
      <w:r>
        <w:instrText>ARABIC</w:instrText>
      </w:r>
      <w:r w:rsidRPr="00C80FF2">
        <w:rPr>
          <w:lang w:val="ru-RU"/>
        </w:rPr>
        <w:instrText xml:space="preserve"> </w:instrText>
      </w:r>
      <w:r>
        <w:fldChar w:fldCharType="separate"/>
      </w:r>
      <w:r w:rsidRPr="00C80FF2">
        <w:rPr>
          <w:noProof/>
          <w:lang w:val="ru-RU"/>
        </w:rPr>
        <w:t>2</w:t>
      </w:r>
      <w:r>
        <w:fldChar w:fldCharType="end"/>
      </w:r>
      <w:r>
        <w:rPr>
          <w:lang w:val="ru-RU"/>
        </w:rPr>
        <w:t xml:space="preserve"> Служба поддержки</w:t>
      </w:r>
      <w:bookmarkEnd w:id="30"/>
    </w:p>
    <w:p w14:paraId="79E1C42C" w14:textId="77777777" w:rsidR="00393A88" w:rsidRDefault="00393A88" w:rsidP="00393A88">
      <w:pPr>
        <w:rPr>
          <w:lang w:val="ru-RU"/>
        </w:rPr>
      </w:pPr>
      <w:r>
        <w:rPr>
          <w:lang w:val="ru-RU"/>
        </w:rPr>
        <w:lastRenderedPageBreak/>
        <w:t xml:space="preserve">Чтобы изменить контактные данные или логотип, отображаемый в пункте «Служба поддержки», необходимо заполнить значения следующих параметров в конфигурационном файле </w:t>
      </w:r>
      <w:r w:rsidRPr="00AB5859">
        <w:rPr>
          <w:lang w:val="ru-RU"/>
        </w:rPr>
        <w:t>config-dist.js</w:t>
      </w:r>
      <w:r>
        <w:rPr>
          <w:lang w:val="ru-RU"/>
        </w:rPr>
        <w:t xml:space="preserve">: </w:t>
      </w:r>
    </w:p>
    <w:p w14:paraId="652FB8A1" w14:textId="77777777" w:rsidR="00393A88" w:rsidRPr="00AB5859" w:rsidRDefault="00393A88" w:rsidP="00393A88">
      <w:pPr>
        <w:pStyle w:val="aff0"/>
        <w:numPr>
          <w:ilvl w:val="0"/>
          <w:numId w:val="34"/>
        </w:numPr>
        <w:rPr>
          <w:lang w:val="ru-RU"/>
        </w:rPr>
      </w:pPr>
      <w:proofErr w:type="spellStart"/>
      <w:r w:rsidRPr="00AB5859">
        <w:rPr>
          <w:lang w:val="ru-RU"/>
        </w:rPr>
        <w:t>bankLogoUrl</w:t>
      </w:r>
      <w:proofErr w:type="spellEnd"/>
    </w:p>
    <w:p w14:paraId="72CAE103" w14:textId="77777777" w:rsidR="00393A88" w:rsidRPr="00AB5859" w:rsidRDefault="00393A88" w:rsidP="00393A88">
      <w:pPr>
        <w:pStyle w:val="aff0"/>
        <w:numPr>
          <w:ilvl w:val="0"/>
          <w:numId w:val="34"/>
        </w:numPr>
        <w:rPr>
          <w:lang w:val="ru-RU"/>
        </w:rPr>
      </w:pPr>
      <w:proofErr w:type="spellStart"/>
      <w:r w:rsidRPr="00AB5859">
        <w:rPr>
          <w:lang w:val="ru-RU"/>
        </w:rPr>
        <w:t>supportPhone</w:t>
      </w:r>
      <w:proofErr w:type="spellEnd"/>
    </w:p>
    <w:p w14:paraId="6C2718D6" w14:textId="77777777" w:rsidR="00393A88" w:rsidRDefault="00393A88" w:rsidP="00393A88">
      <w:pPr>
        <w:pStyle w:val="aff0"/>
        <w:numPr>
          <w:ilvl w:val="0"/>
          <w:numId w:val="34"/>
        </w:numPr>
        <w:rPr>
          <w:lang w:val="ru-RU"/>
        </w:rPr>
      </w:pPr>
      <w:proofErr w:type="spellStart"/>
      <w:r w:rsidRPr="00AB5859">
        <w:rPr>
          <w:lang w:val="ru-RU"/>
        </w:rPr>
        <w:t>supportEmail</w:t>
      </w:r>
      <w:proofErr w:type="spellEnd"/>
    </w:p>
    <w:p w14:paraId="5EECC4D0" w14:textId="77777777" w:rsidR="006A117D" w:rsidRDefault="006A117D" w:rsidP="006A117D">
      <w:pPr>
        <w:pStyle w:val="2"/>
        <w:ind w:hanging="72"/>
      </w:pPr>
      <w:bookmarkStart w:id="31" w:name="_Просмотр_дополнительных_параметров"/>
      <w:bookmarkStart w:id="32" w:name="_Toc97280657"/>
      <w:bookmarkEnd w:id="31"/>
      <w:r>
        <w:t>Сводная статистика</w:t>
      </w:r>
      <w:bookmarkEnd w:id="32"/>
    </w:p>
    <w:p w14:paraId="3C473B5A" w14:textId="740D0629" w:rsidR="006A117D" w:rsidRDefault="006A117D" w:rsidP="006A117D">
      <w:pPr>
        <w:pStyle w:val="Text"/>
        <w:spacing w:after="120"/>
      </w:pPr>
      <w:r w:rsidRPr="004933C3">
        <w:t xml:space="preserve">При входе в консоль пользователю открывается </w:t>
      </w:r>
      <w:r>
        <w:t>раздел «</w:t>
      </w:r>
      <w:r w:rsidRPr="007744AB">
        <w:t>Сводная статистика</w:t>
      </w:r>
      <w:r w:rsidRPr="0020125C">
        <w:t>»</w:t>
      </w:r>
      <w:r>
        <w:t xml:space="preserve"> </w:t>
      </w:r>
      <w:r w:rsidRPr="00F72EA5">
        <w:t>–</w:t>
      </w:r>
      <w:r>
        <w:t xml:space="preserve"> </w:t>
      </w:r>
      <w:r>
        <w:fldChar w:fldCharType="begin"/>
      </w:r>
      <w:r>
        <w:instrText xml:space="preserve"> REF _Ref457404908 \h </w:instrText>
      </w:r>
      <w: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3</w:t>
      </w:r>
      <w:r>
        <w:fldChar w:fldCharType="end"/>
      </w:r>
      <w:r>
        <w:t>.</w:t>
      </w:r>
    </w:p>
    <w:p w14:paraId="13BCB2BB" w14:textId="7B62C992" w:rsidR="006A117D" w:rsidRDefault="00C64A5B" w:rsidP="006A117D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6A17E42" wp14:editId="3A58CAA4">
            <wp:extent cx="5756910" cy="124333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16AE7" w14:textId="4CADC12D" w:rsidR="006A117D" w:rsidRDefault="006A117D" w:rsidP="006A117D">
      <w:pPr>
        <w:pStyle w:val="ObjectName0"/>
        <w:spacing w:after="120"/>
        <w:rPr>
          <w:lang w:val="ru-RU"/>
        </w:rPr>
      </w:pPr>
      <w:bookmarkStart w:id="33" w:name="_Ref457404908"/>
      <w:bookmarkStart w:id="34" w:name="_Toc97280672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4</w:t>
      </w:r>
      <w:r>
        <w:fldChar w:fldCharType="end"/>
      </w:r>
      <w:bookmarkEnd w:id="33"/>
      <w:r>
        <w:rPr>
          <w:lang w:val="ru-RU"/>
        </w:rPr>
        <w:t xml:space="preserve"> </w:t>
      </w:r>
      <w:r w:rsidRPr="007744AB">
        <w:rPr>
          <w:lang w:val="ru-RU"/>
        </w:rPr>
        <w:t>Сводная статистика</w:t>
      </w:r>
      <w:bookmarkEnd w:id="34"/>
    </w:p>
    <w:p w14:paraId="220EF7E3" w14:textId="77777777" w:rsidR="006A117D" w:rsidRPr="007E1B7B" w:rsidRDefault="006A117D" w:rsidP="007E1B7B">
      <w:pPr>
        <w:pStyle w:val="Text"/>
        <w:spacing w:after="120"/>
      </w:pPr>
      <w:r w:rsidRPr="007E1B7B">
        <w:t>Раздел «</w:t>
      </w:r>
      <w:r w:rsidRPr="007744AB">
        <w:t>Сводная статистика</w:t>
      </w:r>
      <w:r w:rsidRPr="007E1B7B">
        <w:t>» предназначен для просмотра информации об интернет-</w:t>
      </w:r>
      <w:proofErr w:type="spellStart"/>
      <w:r w:rsidRPr="007E1B7B">
        <w:t>эквайринге</w:t>
      </w:r>
      <w:proofErr w:type="spellEnd"/>
      <w:r w:rsidRPr="007E1B7B">
        <w:t xml:space="preserve"> за недельный период. </w:t>
      </w:r>
    </w:p>
    <w:p w14:paraId="33487C62" w14:textId="086F6887" w:rsidR="006A117D" w:rsidRDefault="006A117D" w:rsidP="007E1B7B">
      <w:pPr>
        <w:pStyle w:val="Text"/>
        <w:spacing w:after="120"/>
      </w:pPr>
      <w:r>
        <w:t xml:space="preserve">Чтобы свернуть или развернуть блок с отображаемой информацией необходимо нажать </w:t>
      </w:r>
      <w:r w:rsidR="008B53B3">
        <w:t xml:space="preserve">на </w:t>
      </w:r>
      <w:r>
        <w:t xml:space="preserve">кнопку </w:t>
      </w:r>
      <w:r>
        <w:rPr>
          <w:noProof/>
        </w:rPr>
        <w:drawing>
          <wp:inline distT="0" distB="0" distL="0" distR="0" wp14:anchorId="4E50D055" wp14:editId="5A3850CE">
            <wp:extent cx="123825" cy="95250"/>
            <wp:effectExtent l="0" t="0" r="9525" b="0"/>
            <wp:docPr id="49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расположенную справа от блока.</w:t>
      </w:r>
    </w:p>
    <w:p w14:paraId="7ED888ED" w14:textId="0E7BF346" w:rsidR="006A117D" w:rsidRPr="00AB5F50" w:rsidRDefault="006A117D" w:rsidP="006A117D">
      <w:pPr>
        <w:pStyle w:val="Text"/>
        <w:spacing w:after="120"/>
      </w:pPr>
      <w:r>
        <w:t>В блоке и</w:t>
      </w:r>
      <w:r w:rsidRPr="00574482">
        <w:t>нтернет-</w:t>
      </w:r>
      <w:proofErr w:type="spellStart"/>
      <w:r w:rsidRPr="00574482">
        <w:t>эквайринг</w:t>
      </w:r>
      <w:proofErr w:type="spellEnd"/>
      <w:r>
        <w:t xml:space="preserve"> </w:t>
      </w:r>
      <w:r w:rsidRPr="003C1C71">
        <w:t>отображает</w:t>
      </w:r>
      <w:r>
        <w:t>ся общая</w:t>
      </w:r>
      <w:r w:rsidRPr="003B1706">
        <w:t xml:space="preserve"> </w:t>
      </w:r>
      <w:r w:rsidRPr="003C1C71">
        <w:t>сумм</w:t>
      </w:r>
      <w:r>
        <w:t xml:space="preserve">а </w:t>
      </w:r>
      <w:r w:rsidRPr="003C1C71">
        <w:t xml:space="preserve">и количество </w:t>
      </w:r>
      <w:r w:rsidR="00A77388">
        <w:t>транзакций,</w:t>
      </w:r>
      <w:r>
        <w:t xml:space="preserve"> произведенных</w:t>
      </w:r>
      <w:r w:rsidRPr="003C1C71">
        <w:t xml:space="preserve"> за сегодняшний, вчер</w:t>
      </w:r>
      <w:r>
        <w:t>ашний день и за текущую неделю.</w:t>
      </w:r>
    </w:p>
    <w:p w14:paraId="5409D752" w14:textId="77777777" w:rsidR="006A117D" w:rsidRPr="003C1C71" w:rsidRDefault="006A117D" w:rsidP="006A117D">
      <w:pPr>
        <w:pStyle w:val="Text"/>
        <w:spacing w:after="120"/>
      </w:pPr>
      <w:r>
        <w:t>На графиках</w:t>
      </w:r>
      <w:r w:rsidRPr="003C1C71">
        <w:t xml:space="preserve"> отображается </w:t>
      </w:r>
      <w:r>
        <w:t xml:space="preserve">соответствующая </w:t>
      </w:r>
      <w:r w:rsidRPr="003C1C71">
        <w:t>информация с разбивкой по дням недели</w:t>
      </w:r>
      <w:r>
        <w:t>.</w:t>
      </w:r>
    </w:p>
    <w:p w14:paraId="51581C78" w14:textId="3C48F718" w:rsidR="008B53B3" w:rsidRDefault="008B53B3" w:rsidP="006A117D">
      <w:pPr>
        <w:pStyle w:val="2"/>
        <w:ind w:hanging="72"/>
      </w:pPr>
      <w:bookmarkStart w:id="35" w:name="_Платежи"/>
      <w:bookmarkStart w:id="36" w:name="_Toc97280658"/>
      <w:bookmarkEnd w:id="35"/>
      <w:r>
        <w:t>Платежи</w:t>
      </w:r>
      <w:bookmarkEnd w:id="36"/>
    </w:p>
    <w:p w14:paraId="67F62BAA" w14:textId="6316374E" w:rsidR="00EB01FE" w:rsidRDefault="00102812" w:rsidP="00B36D27">
      <w:pPr>
        <w:pStyle w:val="Text"/>
        <w:spacing w:after="120"/>
        <w:rPr>
          <w:lang w:eastAsia="en-US"/>
        </w:rPr>
      </w:pPr>
      <w:r>
        <w:rPr>
          <w:lang w:eastAsia="en-US"/>
        </w:rPr>
        <w:t xml:space="preserve">Раздел «Платежи» предназначен для просмотра информации об аналитике и платежах. При нажатии на раздел «Платежи» </w:t>
      </w:r>
      <w:r w:rsidR="00EB01FE">
        <w:rPr>
          <w:lang w:eastAsia="en-US"/>
        </w:rPr>
        <w:t xml:space="preserve">необходимо выбрать вкладку </w:t>
      </w:r>
      <w:r>
        <w:rPr>
          <w:lang w:eastAsia="en-US"/>
        </w:rPr>
        <w:t>«Аналитика»</w:t>
      </w:r>
      <w:r w:rsidR="00EB01FE">
        <w:rPr>
          <w:lang w:eastAsia="en-US"/>
        </w:rPr>
        <w:t xml:space="preserve"> либо «</w:t>
      </w:r>
      <w:r w:rsidR="00F07014">
        <w:rPr>
          <w:lang w:eastAsia="en-US"/>
        </w:rPr>
        <w:t>Транзакции</w:t>
      </w:r>
      <w:r w:rsidR="00EB01FE">
        <w:rPr>
          <w:lang w:eastAsia="en-US"/>
        </w:rPr>
        <w:t>»</w:t>
      </w:r>
      <w:r w:rsidR="00277E2B">
        <w:rPr>
          <w:lang w:eastAsia="en-US"/>
        </w:rPr>
        <w:t xml:space="preserve"> - </w:t>
      </w:r>
      <w:r w:rsidR="00F07014">
        <w:rPr>
          <w:lang w:eastAsia="en-US"/>
        </w:rPr>
        <w:fldChar w:fldCharType="begin"/>
      </w:r>
      <w:r w:rsidR="00F07014">
        <w:rPr>
          <w:lang w:eastAsia="en-US"/>
        </w:rPr>
        <w:instrText xml:space="preserve"> REF _Ref5879833 \h </w:instrText>
      </w:r>
      <w:r w:rsidR="00F07014">
        <w:rPr>
          <w:lang w:eastAsia="en-US"/>
        </w:rPr>
      </w:r>
      <w:r w:rsidR="00F07014">
        <w:rPr>
          <w:lang w:eastAsia="en-US"/>
        </w:rP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4</w:t>
      </w:r>
      <w:r w:rsidR="00F07014">
        <w:rPr>
          <w:lang w:eastAsia="en-US"/>
        </w:rPr>
        <w:fldChar w:fldCharType="end"/>
      </w:r>
      <w:r>
        <w:rPr>
          <w:lang w:eastAsia="en-US"/>
        </w:rPr>
        <w:t>.</w:t>
      </w:r>
    </w:p>
    <w:p w14:paraId="563C22D8" w14:textId="3F4B603D" w:rsidR="008B53B3" w:rsidRDefault="00EB01FE" w:rsidP="00B36D27">
      <w:pPr>
        <w:spacing w:after="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49BE550" wp14:editId="41B0CA4D">
            <wp:extent cx="1643676" cy="2048458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941" cy="204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C526D" w14:textId="5E0022C1" w:rsidR="00EB01FE" w:rsidRPr="00B36D27" w:rsidRDefault="00EB01FE" w:rsidP="00B36D27">
      <w:pPr>
        <w:pStyle w:val="ObjectName0"/>
        <w:spacing w:after="120"/>
        <w:rPr>
          <w:lang w:val="ru-RU"/>
        </w:rPr>
      </w:pPr>
      <w:bookmarkStart w:id="37" w:name="_Ref5879833"/>
      <w:bookmarkStart w:id="38" w:name="_Toc97280673"/>
      <w:r w:rsidRPr="00C27D36">
        <w:rPr>
          <w:lang w:val="ru-RU"/>
        </w:rPr>
        <w:t xml:space="preserve">Рисунок </w:t>
      </w:r>
      <w:r w:rsidRPr="00B36D27">
        <w:rPr>
          <w:lang w:val="ru-RU"/>
        </w:rPr>
        <w:fldChar w:fldCharType="begin"/>
      </w:r>
      <w:r w:rsidRPr="00C27D36">
        <w:rPr>
          <w:lang w:val="ru-RU"/>
        </w:rPr>
        <w:instrText xml:space="preserve"> </w:instrText>
      </w:r>
      <w:r w:rsidRPr="00B36D27">
        <w:rPr>
          <w:lang w:val="ru-RU"/>
        </w:rPr>
        <w:instrText>SEQ</w:instrText>
      </w:r>
      <w:r w:rsidRPr="00C27D36">
        <w:rPr>
          <w:lang w:val="ru-RU"/>
        </w:rPr>
        <w:instrText xml:space="preserve"> Рисунок \* </w:instrText>
      </w:r>
      <w:r w:rsidRPr="00B36D27">
        <w:rPr>
          <w:lang w:val="ru-RU"/>
        </w:rPr>
        <w:instrText>ARABIC</w:instrText>
      </w:r>
      <w:r w:rsidRPr="00C27D36">
        <w:rPr>
          <w:lang w:val="ru-RU"/>
        </w:rPr>
        <w:instrText xml:space="preserve"> </w:instrText>
      </w:r>
      <w:r w:rsidRPr="00B36D27">
        <w:rPr>
          <w:lang w:val="ru-RU"/>
        </w:rPr>
        <w:fldChar w:fldCharType="separate"/>
      </w:r>
      <w:r w:rsidR="00C80FF2">
        <w:rPr>
          <w:noProof/>
          <w:lang w:val="ru-RU"/>
        </w:rPr>
        <w:t>5</w:t>
      </w:r>
      <w:r w:rsidRPr="00B36D27">
        <w:rPr>
          <w:lang w:val="ru-RU"/>
        </w:rPr>
        <w:fldChar w:fldCharType="end"/>
      </w:r>
      <w:bookmarkEnd w:id="37"/>
      <w:r>
        <w:rPr>
          <w:lang w:val="ru-RU"/>
        </w:rPr>
        <w:t xml:space="preserve"> </w:t>
      </w:r>
      <w:r w:rsidR="00F07014">
        <w:rPr>
          <w:lang w:val="ru-RU"/>
        </w:rPr>
        <w:t>Раздел «Платежи»</w:t>
      </w:r>
      <w:bookmarkEnd w:id="38"/>
    </w:p>
    <w:p w14:paraId="18963BEF" w14:textId="77777777" w:rsidR="006A117D" w:rsidRDefault="006A117D" w:rsidP="00B36D27">
      <w:pPr>
        <w:pStyle w:val="3"/>
      </w:pPr>
      <w:bookmarkStart w:id="39" w:name="_Toc97280659"/>
      <w:r>
        <w:t>Аналитика</w:t>
      </w:r>
      <w:bookmarkEnd w:id="39"/>
    </w:p>
    <w:p w14:paraId="5685FCD1" w14:textId="7F2D12D3" w:rsidR="006A117D" w:rsidRDefault="006A117D" w:rsidP="006A117D">
      <w:pPr>
        <w:pStyle w:val="Text"/>
        <w:spacing w:after="120"/>
        <w:rPr>
          <w:lang w:eastAsia="en-US"/>
        </w:rPr>
      </w:pPr>
      <w:r>
        <w:rPr>
          <w:lang w:eastAsia="en-US"/>
        </w:rPr>
        <w:t>На вкладке «</w:t>
      </w:r>
      <w:r>
        <w:t>Аналитика</w:t>
      </w:r>
      <w:r w:rsidRPr="0020125C">
        <w:rPr>
          <w:lang w:eastAsia="en-US"/>
        </w:rPr>
        <w:t xml:space="preserve">» </w:t>
      </w:r>
      <w:r>
        <w:rPr>
          <w:lang w:eastAsia="en-US"/>
        </w:rPr>
        <w:t>отображается информация о</w:t>
      </w:r>
      <w:r>
        <w:t xml:space="preserve"> транзакциях в виде графиков </w:t>
      </w:r>
      <w:r w:rsidRPr="00F72EA5">
        <w:t>–</w:t>
      </w:r>
      <w:r>
        <w:t xml:space="preserve"> </w:t>
      </w:r>
      <w:r>
        <w:fldChar w:fldCharType="begin"/>
      </w:r>
      <w:r>
        <w:instrText xml:space="preserve"> REF _Ref411513506 \h  \* MERGEFORMAT </w:instrText>
      </w:r>
      <w:r>
        <w:fldChar w:fldCharType="separate"/>
      </w:r>
      <w:r w:rsidR="005F7D5C" w:rsidRPr="00C27D36">
        <w:t xml:space="preserve">Рисунок </w:t>
      </w:r>
      <w:r w:rsidR="005F7D5C">
        <w:t>5</w:t>
      </w:r>
      <w:r>
        <w:fldChar w:fldCharType="end"/>
      </w:r>
      <w:r>
        <w:t>.</w:t>
      </w:r>
    </w:p>
    <w:p w14:paraId="6D40B238" w14:textId="566A9E06" w:rsidR="006A117D" w:rsidRDefault="00C64A5B" w:rsidP="006A117D">
      <w:pPr>
        <w:pStyle w:val="ObjectName0"/>
        <w:rPr>
          <w:lang w:val="ru-RU"/>
        </w:rPr>
      </w:pPr>
      <w:r>
        <w:rPr>
          <w:noProof/>
          <w:lang w:val="ru-RU"/>
        </w:rPr>
        <w:lastRenderedPageBreak/>
        <w:drawing>
          <wp:inline distT="0" distB="0" distL="0" distR="0" wp14:anchorId="75F2B01D" wp14:editId="2B3CCBFE">
            <wp:extent cx="5749925" cy="270637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70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1F571" w14:textId="3994CC79" w:rsidR="006A117D" w:rsidRPr="00830975" w:rsidRDefault="006A117D" w:rsidP="006A117D">
      <w:pPr>
        <w:pStyle w:val="ObjectName0"/>
        <w:spacing w:after="120"/>
        <w:rPr>
          <w:lang w:val="ru-RU"/>
        </w:rPr>
      </w:pPr>
      <w:bookmarkStart w:id="40" w:name="_Ref411513506"/>
      <w:bookmarkStart w:id="41" w:name="_Toc97280674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6</w:t>
      </w:r>
      <w:r>
        <w:fldChar w:fldCharType="end"/>
      </w:r>
      <w:bookmarkEnd w:id="40"/>
      <w:r>
        <w:rPr>
          <w:lang w:val="ru-RU"/>
        </w:rPr>
        <w:t xml:space="preserve"> Аналитика</w:t>
      </w:r>
      <w:bookmarkEnd w:id="41"/>
    </w:p>
    <w:p w14:paraId="7431EDDA" w14:textId="77777777" w:rsidR="006A117D" w:rsidRDefault="006A117D" w:rsidP="006A117D">
      <w:pPr>
        <w:pStyle w:val="Text"/>
      </w:pPr>
      <w:r w:rsidRPr="0020125C">
        <w:t xml:space="preserve">На вкладке </w:t>
      </w:r>
      <w:r>
        <w:t xml:space="preserve">в верхнем блоке </w:t>
      </w:r>
      <w:r w:rsidRPr="0020125C">
        <w:t xml:space="preserve">отображена информация </w:t>
      </w:r>
      <w:r>
        <w:t xml:space="preserve">о сумме и количестве транзакций за </w:t>
      </w:r>
      <w:r w:rsidRPr="003C1C71">
        <w:t>сегодняшний, вчерашний день и за текущую неделю</w:t>
      </w:r>
      <w:r>
        <w:t>.</w:t>
      </w:r>
    </w:p>
    <w:p w14:paraId="3A7EC36D" w14:textId="6CE63041" w:rsidR="006A117D" w:rsidRDefault="006A117D" w:rsidP="006A117D">
      <w:pPr>
        <w:pStyle w:val="Text"/>
      </w:pPr>
      <w:r w:rsidRPr="0020125C">
        <w:t xml:space="preserve">На вкладке </w:t>
      </w:r>
      <w:r>
        <w:t xml:space="preserve">в нижнем блоке </w:t>
      </w:r>
      <w:r w:rsidRPr="0020125C">
        <w:t>отображена информация</w:t>
      </w:r>
      <w:r w:rsidRPr="00F15552">
        <w:t xml:space="preserve"> </w:t>
      </w:r>
      <w:r>
        <w:t xml:space="preserve">в виде графиков о сумме платежей </w:t>
      </w:r>
      <w:r w:rsidR="00EB49EE">
        <w:t xml:space="preserve">успешных транзакций </w:t>
      </w:r>
      <w:r>
        <w:t>и количестве транзакций за определенный период.</w:t>
      </w:r>
    </w:p>
    <w:p w14:paraId="2C1BF08F" w14:textId="77777777" w:rsidR="006A117D" w:rsidRPr="0020125C" w:rsidRDefault="006A117D" w:rsidP="006A117D">
      <w:pPr>
        <w:pStyle w:val="Text"/>
      </w:pPr>
      <w:r>
        <w:t xml:space="preserve">Для просмотра информации в виде графиков за определенный период </w:t>
      </w:r>
      <w:r w:rsidRPr="0020125C">
        <w:t xml:space="preserve">необходимо </w:t>
      </w:r>
      <w:r>
        <w:t xml:space="preserve">в блоке «Фильтр» </w:t>
      </w:r>
      <w:r w:rsidRPr="0020125C">
        <w:t>выбрать интересующий временной интервал: день, неделя, месяц,</w:t>
      </w:r>
      <w:r>
        <w:t xml:space="preserve"> квартал, год, точно, интервал и период текущий или предыдущий. Далее, д</w:t>
      </w:r>
      <w:r w:rsidRPr="0020125C">
        <w:t xml:space="preserve">ля </w:t>
      </w:r>
      <w:r>
        <w:t>отображения</w:t>
      </w:r>
      <w:r w:rsidRPr="0020125C">
        <w:t xml:space="preserve"> </w:t>
      </w:r>
      <w:r>
        <w:t>графиков</w:t>
      </w:r>
      <w:r w:rsidRPr="0020125C">
        <w:t xml:space="preserve"> о </w:t>
      </w:r>
      <w:r>
        <w:t>транзакциях</w:t>
      </w:r>
      <w:r w:rsidRPr="0020125C">
        <w:t xml:space="preserve"> по заданным критериям</w:t>
      </w:r>
      <w:r>
        <w:t>,</w:t>
      </w:r>
      <w:r w:rsidRPr="0020125C">
        <w:t xml:space="preserve"> необходимо нажать кнопку</w:t>
      </w:r>
      <w:r w:rsidRPr="00302FC0">
        <w:t xml:space="preserve"> </w:t>
      </w:r>
      <w:r>
        <w:t>«</w:t>
      </w:r>
      <w:r w:rsidRPr="0020125C">
        <w:t>Применить»</w:t>
      </w:r>
      <w:r w:rsidRPr="00BF7F60">
        <w:t xml:space="preserve">. </w:t>
      </w:r>
      <w:r w:rsidRPr="0020125C">
        <w:t>Для отмены операции необходимо нажать кнопку «Сбросить».</w:t>
      </w:r>
    </w:p>
    <w:p w14:paraId="46E86E1F" w14:textId="77777777" w:rsidR="006A117D" w:rsidRDefault="006A117D" w:rsidP="006A117D">
      <w:pPr>
        <w:pStyle w:val="Text"/>
      </w:pPr>
      <w:r>
        <w:t>На графике «Сумма успешных транзакций» представлена следующая информация:</w:t>
      </w:r>
    </w:p>
    <w:p w14:paraId="5DD582BC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</w:pPr>
      <w:r w:rsidRPr="00427F2F">
        <w:t>Общая сумма</w:t>
      </w:r>
      <w:r>
        <w:rPr>
          <w:rStyle w:val="ommand"/>
          <w:lang w:val="ru-RU"/>
        </w:rPr>
        <w:t xml:space="preserve"> </w:t>
      </w:r>
      <w:r w:rsidRPr="006D21CB">
        <w:rPr>
          <w:rStyle w:val="ommand"/>
          <w:lang w:val="ru-RU"/>
        </w:rPr>
        <w:t>–</w:t>
      </w:r>
      <w:r w:rsidRPr="004B4570">
        <w:rPr>
          <w:rStyle w:val="ommand"/>
          <w:lang w:val="ru-RU"/>
        </w:rPr>
        <w:t xml:space="preserve"> </w:t>
      </w:r>
      <w:r w:rsidRPr="00CA7E9B">
        <w:t>общая сумма всех успешных транзакций;</w:t>
      </w:r>
    </w:p>
    <w:p w14:paraId="63056094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</w:pPr>
      <w:r w:rsidRPr="00427F2F">
        <w:t>Средняя сумма</w:t>
      </w:r>
      <w:r>
        <w:t xml:space="preserve"> – средняя сумма всех успешных транзакций.</w:t>
      </w:r>
    </w:p>
    <w:p w14:paraId="6056F863" w14:textId="77777777" w:rsidR="006A117D" w:rsidRDefault="006A117D" w:rsidP="006A117D">
      <w:pPr>
        <w:pStyle w:val="Text"/>
      </w:pPr>
      <w:r>
        <w:t>На графике «Количество транзакций» представлена следующая информация:</w:t>
      </w:r>
    </w:p>
    <w:p w14:paraId="0383DA04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</w:pPr>
      <w:r w:rsidRPr="00427F2F">
        <w:t>Общее количество</w:t>
      </w:r>
      <w:r>
        <w:rPr>
          <w:rStyle w:val="ommand"/>
          <w:lang w:val="ru-RU"/>
        </w:rPr>
        <w:t xml:space="preserve"> </w:t>
      </w:r>
      <w:r w:rsidRPr="004B4570">
        <w:rPr>
          <w:rStyle w:val="ommand"/>
          <w:lang w:val="ru-RU"/>
        </w:rPr>
        <w:t xml:space="preserve">– </w:t>
      </w:r>
      <w:r>
        <w:t xml:space="preserve">общее количество </w:t>
      </w:r>
      <w:r w:rsidRPr="00CA7E9B">
        <w:t>всех транзакций;</w:t>
      </w:r>
    </w:p>
    <w:p w14:paraId="744F7C14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</w:pPr>
      <w:r w:rsidRPr="00427F2F">
        <w:t>Успешные</w:t>
      </w:r>
      <w:r>
        <w:t xml:space="preserve"> – количество успешных транзакций;</w:t>
      </w:r>
    </w:p>
    <w:p w14:paraId="2858070D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</w:pPr>
      <w:r>
        <w:t>Неуспешные – количество неуспешных транзакций.</w:t>
      </w:r>
    </w:p>
    <w:p w14:paraId="541333E5" w14:textId="77777777" w:rsidR="006A117D" w:rsidRDefault="006A117D" w:rsidP="00B36D27">
      <w:pPr>
        <w:pStyle w:val="3"/>
      </w:pPr>
      <w:bookmarkStart w:id="42" w:name="_Транзакции"/>
      <w:bookmarkStart w:id="43" w:name="_Ref80371465"/>
      <w:bookmarkStart w:id="44" w:name="_Ref94092906"/>
      <w:bookmarkStart w:id="45" w:name="_Ref94092920"/>
      <w:bookmarkStart w:id="46" w:name="_Ref94092929"/>
      <w:bookmarkStart w:id="47" w:name="_Ref94092937"/>
      <w:bookmarkStart w:id="48" w:name="_Toc97280660"/>
      <w:bookmarkEnd w:id="42"/>
      <w:r>
        <w:t>Транзакции</w:t>
      </w:r>
      <w:bookmarkEnd w:id="43"/>
      <w:bookmarkEnd w:id="44"/>
      <w:bookmarkEnd w:id="45"/>
      <w:bookmarkEnd w:id="46"/>
      <w:bookmarkEnd w:id="47"/>
      <w:bookmarkEnd w:id="48"/>
    </w:p>
    <w:p w14:paraId="7FBABE8A" w14:textId="78DF08D8" w:rsidR="006A117D" w:rsidRPr="007E1B7B" w:rsidRDefault="006A117D" w:rsidP="007E1B7B">
      <w:pPr>
        <w:pStyle w:val="Text"/>
      </w:pPr>
      <w:r w:rsidRPr="00575883">
        <w:t>На вкладке</w:t>
      </w:r>
      <w:r w:rsidRPr="007E1B7B">
        <w:t xml:space="preserve"> «Транзакции»</w:t>
      </w:r>
      <w:r w:rsidRPr="00575883">
        <w:t xml:space="preserve"> отображается информация </w:t>
      </w:r>
      <w:r w:rsidRPr="007E1B7B">
        <w:t>о транзакциях в виде таблицы –</w:t>
      </w:r>
      <w:r w:rsidR="00762B5E">
        <w:fldChar w:fldCharType="begin"/>
      </w:r>
      <w:r w:rsidR="00762B5E">
        <w:instrText xml:space="preserve"> REF _Ref94108554 \h </w:instrText>
      </w:r>
      <w:r w:rsidR="00762B5E">
        <w:fldChar w:fldCharType="separate"/>
      </w:r>
      <w:r w:rsidR="005F7D5C" w:rsidRPr="00762B5E">
        <w:t xml:space="preserve">Рисунок </w:t>
      </w:r>
      <w:r w:rsidR="005F7D5C">
        <w:rPr>
          <w:noProof/>
        </w:rPr>
        <w:t>6</w:t>
      </w:r>
      <w:r w:rsidR="00762B5E">
        <w:fldChar w:fldCharType="end"/>
      </w:r>
      <w:r w:rsidRPr="007E1B7B">
        <w:t>.</w:t>
      </w:r>
    </w:p>
    <w:p w14:paraId="784B37DB" w14:textId="77777777" w:rsidR="00762B5E" w:rsidRDefault="00762B5E" w:rsidP="00762B5E">
      <w:pPr>
        <w:pStyle w:val="ObjectName0"/>
        <w:keepNext/>
        <w:spacing w:after="120"/>
      </w:pPr>
      <w:bookmarkStart w:id="49" w:name="_Ref457824812"/>
      <w:r w:rsidRPr="00762B5E">
        <w:rPr>
          <w:noProof/>
          <w:lang w:val="ru-RU"/>
        </w:rPr>
        <w:lastRenderedPageBreak/>
        <w:drawing>
          <wp:inline distT="0" distB="0" distL="0" distR="0" wp14:anchorId="16619289" wp14:editId="01532F2A">
            <wp:extent cx="5759450" cy="26384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7A65A" w14:textId="3AFEAD55" w:rsidR="00A97A5B" w:rsidRPr="00762B5E" w:rsidRDefault="00762B5E" w:rsidP="00762B5E">
      <w:pPr>
        <w:pStyle w:val="a3"/>
        <w:jc w:val="center"/>
        <w:rPr>
          <w:lang w:val="ru-RU"/>
        </w:rPr>
      </w:pPr>
      <w:bookmarkStart w:id="50" w:name="_Ref94108554"/>
      <w:bookmarkStart w:id="51" w:name="_Toc97280675"/>
      <w:r w:rsidRPr="00762B5E">
        <w:rPr>
          <w:lang w:val="ru-RU"/>
        </w:rPr>
        <w:t xml:space="preserve">Рисунок </w:t>
      </w:r>
      <w:r>
        <w:fldChar w:fldCharType="begin"/>
      </w:r>
      <w:r w:rsidRPr="00762B5E">
        <w:rPr>
          <w:lang w:val="ru-RU"/>
        </w:rPr>
        <w:instrText xml:space="preserve"> </w:instrText>
      </w:r>
      <w:r>
        <w:instrText>SEQ</w:instrText>
      </w:r>
      <w:r w:rsidRPr="00762B5E">
        <w:rPr>
          <w:lang w:val="ru-RU"/>
        </w:rPr>
        <w:instrText xml:space="preserve"> Рисунок \* </w:instrText>
      </w:r>
      <w:r>
        <w:instrText>ARABIC</w:instrText>
      </w:r>
      <w:r w:rsidRPr="00762B5E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7</w:t>
      </w:r>
      <w:r>
        <w:fldChar w:fldCharType="end"/>
      </w:r>
      <w:bookmarkEnd w:id="50"/>
      <w:r w:rsidRPr="00762B5E">
        <w:rPr>
          <w:lang w:val="ru-RU"/>
        </w:rPr>
        <w:t xml:space="preserve"> </w:t>
      </w:r>
      <w:r>
        <w:rPr>
          <w:lang w:val="ru-RU"/>
        </w:rPr>
        <w:t>Транзакции</w:t>
      </w:r>
      <w:bookmarkEnd w:id="51"/>
    </w:p>
    <w:bookmarkEnd w:id="49"/>
    <w:p w14:paraId="734C277C" w14:textId="1F63384A" w:rsidR="006A117D" w:rsidRDefault="006A117D" w:rsidP="006A117D">
      <w:pPr>
        <w:pStyle w:val="Text"/>
      </w:pPr>
      <w:r>
        <w:t>П</w:t>
      </w:r>
      <w:r w:rsidRPr="0020125C">
        <w:t>ользова</w:t>
      </w:r>
      <w:r>
        <w:t>тель имеет возможность сохранить</w:t>
      </w:r>
      <w:r w:rsidRPr="0020125C">
        <w:t xml:space="preserve"> информацию о </w:t>
      </w:r>
      <w:r>
        <w:t>транзакциях</w:t>
      </w:r>
      <w:r w:rsidRPr="0020125C">
        <w:t xml:space="preserve"> в формате</w:t>
      </w:r>
      <w:r w:rsidRPr="002B1627">
        <w:t xml:space="preserve"> </w:t>
      </w:r>
      <w:r w:rsidRPr="00277E2B">
        <w:t>XLS</w:t>
      </w:r>
      <w:r>
        <w:rPr>
          <w:rStyle w:val="ommand"/>
          <w:lang w:val="ru-RU"/>
        </w:rPr>
        <w:t xml:space="preserve"> </w:t>
      </w:r>
      <w:r w:rsidRPr="009C246E">
        <w:t>на свой компьютер</w:t>
      </w:r>
      <w:r>
        <w:t>.</w:t>
      </w:r>
      <w:r w:rsidRPr="002B1627">
        <w:t xml:space="preserve"> </w:t>
      </w:r>
      <w:r>
        <w:t xml:space="preserve">Для получения более подробной информации см. </w:t>
      </w:r>
      <w:hyperlink w:anchor="_Выгрузка_данных" w:history="1">
        <w:r>
          <w:rPr>
            <w:rStyle w:val="ab"/>
          </w:rPr>
          <w:t>Выгрузка данных</w:t>
        </w:r>
      </w:hyperlink>
      <w:r>
        <w:t>.</w:t>
      </w:r>
    </w:p>
    <w:p w14:paraId="4B93C7BE" w14:textId="2622D44C" w:rsidR="006A117D" w:rsidRDefault="006A117D" w:rsidP="006A117D">
      <w:pPr>
        <w:pStyle w:val="Text"/>
        <w:spacing w:after="120"/>
        <w:rPr>
          <w:lang w:eastAsia="en-US"/>
        </w:rPr>
      </w:pPr>
      <w:r>
        <w:rPr>
          <w:lang w:eastAsia="en-US"/>
        </w:rPr>
        <w:t>Для изменения отображаемых полей фильтра необходимо нажать кнопку</w:t>
      </w:r>
      <w:r>
        <w:rPr>
          <w:noProof/>
        </w:rPr>
        <w:t xml:space="preserve"> «Настройки» в верхнем блоке</w:t>
      </w:r>
      <w:r>
        <w:rPr>
          <w:lang w:eastAsia="en-US"/>
        </w:rPr>
        <w:t>. В выпадающем меню необходимо выбрать интересующие поля, отметив их –</w:t>
      </w:r>
      <w:r w:rsidRPr="00542B19">
        <w:rPr>
          <w:lang w:eastAsia="en-US"/>
        </w:rPr>
        <w:t xml:space="preserve"> </w:t>
      </w:r>
      <w:r>
        <w:fldChar w:fldCharType="begin"/>
      </w:r>
      <w:r>
        <w:instrText xml:space="preserve"> REF _Ref457903707 \h </w:instrText>
      </w:r>
      <w: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7</w:t>
      </w:r>
      <w:r>
        <w:fldChar w:fldCharType="end"/>
      </w:r>
      <w:r>
        <w:rPr>
          <w:lang w:eastAsia="en-US"/>
        </w:rPr>
        <w:t>.</w:t>
      </w:r>
    </w:p>
    <w:p w14:paraId="7F629C10" w14:textId="384B5EF1" w:rsidR="006A117D" w:rsidRDefault="001F6C6D" w:rsidP="006A117D">
      <w:pPr>
        <w:pStyle w:val="ObjectName0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 wp14:anchorId="3E862050" wp14:editId="62A658BA">
            <wp:extent cx="1301352" cy="3046021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2067" cy="304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9FC11" w14:textId="6E21E210" w:rsidR="006A117D" w:rsidRPr="000C236D" w:rsidRDefault="006A117D" w:rsidP="006A117D">
      <w:pPr>
        <w:pStyle w:val="ObjectName0"/>
        <w:spacing w:after="120"/>
        <w:rPr>
          <w:lang w:val="ru-RU"/>
        </w:rPr>
      </w:pPr>
      <w:bookmarkStart w:id="52" w:name="_Ref457903707"/>
      <w:bookmarkStart w:id="53" w:name="_Ref80371401"/>
      <w:bookmarkStart w:id="54" w:name="_Toc97280676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8</w:t>
      </w:r>
      <w:r>
        <w:fldChar w:fldCharType="end"/>
      </w:r>
      <w:bookmarkEnd w:id="52"/>
      <w:r>
        <w:rPr>
          <w:lang w:val="ru-RU"/>
        </w:rPr>
        <w:t xml:space="preserve"> Настройка отображаемых полей фильтра</w:t>
      </w:r>
      <w:bookmarkEnd w:id="53"/>
      <w:bookmarkEnd w:id="54"/>
    </w:p>
    <w:p w14:paraId="6B17BB2A" w14:textId="77777777" w:rsidR="006A117D" w:rsidRPr="0020125C" w:rsidRDefault="006A117D" w:rsidP="006A117D">
      <w:pPr>
        <w:pStyle w:val="Text"/>
        <w:spacing w:after="120"/>
      </w:pPr>
      <w:r w:rsidRPr="0020125C">
        <w:t xml:space="preserve">Чтобы выбрать все поля фильтра необходимо отметить пункт </w:t>
      </w:r>
      <w:r>
        <w:t>«</w:t>
      </w:r>
      <w:r w:rsidRPr="0020125C">
        <w:t xml:space="preserve">Показать все условия». Для очистки фильтра необходимо отметить пункт </w:t>
      </w:r>
      <w:r>
        <w:t>«</w:t>
      </w:r>
      <w:r w:rsidRPr="0020125C">
        <w:t xml:space="preserve">Скрыть все условия». </w:t>
      </w:r>
    </w:p>
    <w:p w14:paraId="087433CC" w14:textId="77777777" w:rsidR="006A117D" w:rsidRPr="007E1B7B" w:rsidRDefault="006A117D" w:rsidP="007E1B7B">
      <w:pPr>
        <w:pStyle w:val="Text"/>
        <w:spacing w:after="120"/>
      </w:pPr>
      <w:r w:rsidRPr="007E1B7B">
        <w:t>В блоке «Фильтр» присутствуют следующие поля:</w:t>
      </w:r>
    </w:p>
    <w:p w14:paraId="6CF3BE32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Период</w:t>
      </w:r>
      <w:r w:rsidRPr="009332DE">
        <w:rPr>
          <w:lang w:eastAsia="en-US"/>
        </w:rPr>
        <w:t xml:space="preserve"> – </w:t>
      </w:r>
      <w:r>
        <w:t xml:space="preserve">временной интервал, за который отображается информация о транзакциях (день, </w:t>
      </w:r>
      <w:r w:rsidRPr="0020125C">
        <w:t>неделя, месяц, квартал</w:t>
      </w:r>
      <w:r>
        <w:t>, год, точно, интервал и текущий или предыдущий период)</w:t>
      </w:r>
      <w:r w:rsidRPr="000C236D">
        <w:rPr>
          <w:lang w:eastAsia="en-US"/>
        </w:rPr>
        <w:t>;</w:t>
      </w:r>
    </w:p>
    <w:p w14:paraId="5DD480FE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Название магазина – название магазина в консоли;</w:t>
      </w:r>
    </w:p>
    <w:p w14:paraId="3C6581CA" w14:textId="77777777" w:rsidR="006A117D" w:rsidRPr="009332DE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Номер заказа – идентификатор транзакции в системе магазина;</w:t>
      </w:r>
    </w:p>
    <w:p w14:paraId="1D310358" w14:textId="7BEBD1BC" w:rsidR="006A117D" w:rsidRPr="0062475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62475D">
        <w:rPr>
          <w:lang w:eastAsia="en-US"/>
        </w:rPr>
        <w:t>;</w:t>
      </w:r>
    </w:p>
    <w:p w14:paraId="7C59FC17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F935C4">
        <w:rPr>
          <w:rFonts w:ascii="Tahoma" w:hAnsi="Tahoma" w:cs="Tahoma"/>
        </w:rPr>
        <w:t>RRN</w:t>
      </w:r>
      <w:r>
        <w:rPr>
          <w:lang w:eastAsia="en-US"/>
        </w:rPr>
        <w:t xml:space="preserve"> транзакции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идентификатор транзакции в плате</w:t>
      </w:r>
      <w:r w:rsidRPr="00DC7FAA">
        <w:rPr>
          <w:lang w:eastAsia="en-US"/>
        </w:rPr>
        <w:t>жной системе</w:t>
      </w:r>
      <w:r>
        <w:rPr>
          <w:lang w:eastAsia="en-US"/>
        </w:rPr>
        <w:t>;</w:t>
      </w:r>
    </w:p>
    <w:p w14:paraId="27BBD9B5" w14:textId="6C9BCB12" w:rsidR="009E16A3" w:rsidRDefault="009E16A3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lastRenderedPageBreak/>
        <w:t>Источник;</w:t>
      </w:r>
    </w:p>
    <w:p w14:paraId="2FCA54F8" w14:textId="185BF5B1" w:rsidR="009E16A3" w:rsidRDefault="009E16A3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val="en-US" w:eastAsia="en-US"/>
        </w:rPr>
        <w:t xml:space="preserve">PAN </w:t>
      </w:r>
      <w:r>
        <w:rPr>
          <w:lang w:eastAsia="en-US"/>
        </w:rPr>
        <w:t>получателя;</w:t>
      </w:r>
    </w:p>
    <w:p w14:paraId="0BEBB6AF" w14:textId="15AD0661" w:rsidR="009E16A3" w:rsidRDefault="009E16A3" w:rsidP="009E16A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 w:rsidRPr="00B36D27">
        <w:rPr>
          <w:lang w:eastAsia="en-US"/>
        </w:rPr>
        <w:t>Рекурент</w:t>
      </w:r>
      <w:proofErr w:type="spellEnd"/>
      <w:r w:rsidRPr="00B36D27">
        <w:rPr>
          <w:lang w:eastAsia="en-US"/>
        </w:rPr>
        <w:t xml:space="preserve"> </w:t>
      </w:r>
      <w:r>
        <w:rPr>
          <w:lang w:eastAsia="en-US"/>
        </w:rPr>
        <w:t>–</w:t>
      </w:r>
      <w:r w:rsidRPr="00B36D27">
        <w:rPr>
          <w:lang w:eastAsia="en-US"/>
        </w:rPr>
        <w:t xml:space="preserve"> </w:t>
      </w:r>
      <w:r>
        <w:rPr>
          <w:lang w:eastAsia="en-US"/>
        </w:rPr>
        <w:t>тип совершенного платежа (рекуррентный платеж, не рекуррентный платеж);</w:t>
      </w:r>
    </w:p>
    <w:p w14:paraId="6CCC1889" w14:textId="7CCF0F3B" w:rsidR="009E16A3" w:rsidRDefault="009E16A3" w:rsidP="009E16A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Тип источника платежа – сохранение данных карты в профиле (все, несохраненная карта, с сохранением карты, сохраненная карта, платеж по </w:t>
      </w:r>
      <w:proofErr w:type="spellStart"/>
      <w:r>
        <w:rPr>
          <w:lang w:eastAsia="en-US"/>
        </w:rPr>
        <w:t>токену</w:t>
      </w:r>
      <w:proofErr w:type="spellEnd"/>
      <w:r>
        <w:rPr>
          <w:lang w:eastAsia="en-US"/>
        </w:rPr>
        <w:t>)</w:t>
      </w:r>
      <w:r w:rsidR="00B75A73">
        <w:rPr>
          <w:lang w:eastAsia="en-US"/>
        </w:rPr>
        <w:t>.</w:t>
      </w:r>
    </w:p>
    <w:p w14:paraId="1CF15391" w14:textId="6CD62C1D" w:rsidR="009E16A3" w:rsidRDefault="009E16A3" w:rsidP="009E16A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>
        <w:rPr>
          <w:lang w:eastAsia="en-US"/>
        </w:rPr>
        <w:t>Токен</w:t>
      </w:r>
      <w:proofErr w:type="spellEnd"/>
      <w:r>
        <w:rPr>
          <w:lang w:eastAsia="en-US"/>
        </w:rPr>
        <w:t xml:space="preserve"> карты-источника – идентификатор карты в системе магазина.</w:t>
      </w:r>
    </w:p>
    <w:p w14:paraId="54255EF1" w14:textId="5F9FF1E0" w:rsidR="003811F8" w:rsidRDefault="003811F8" w:rsidP="003811F8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Тип транзакции;</w:t>
      </w:r>
    </w:p>
    <w:p w14:paraId="160EFF1C" w14:textId="2467BC4A" w:rsidR="003811F8" w:rsidRDefault="006A117D" w:rsidP="003811F8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>Состояние транзакции</w:t>
      </w:r>
      <w:r>
        <w:rPr>
          <w:lang w:eastAsia="en-US"/>
        </w:rPr>
        <w:t xml:space="preserve">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статус транзакции (</w:t>
      </w:r>
      <w:r w:rsidR="007750CD">
        <w:rPr>
          <w:lang w:eastAsia="en-US"/>
        </w:rPr>
        <w:t xml:space="preserve">все, </w:t>
      </w:r>
      <w:r>
        <w:rPr>
          <w:lang w:eastAsia="en-US"/>
        </w:rPr>
        <w:t xml:space="preserve">завершенные, успешно, </w:t>
      </w:r>
      <w:r w:rsidR="007750CD">
        <w:rPr>
          <w:lang w:eastAsia="en-US"/>
        </w:rPr>
        <w:t xml:space="preserve">успешно (первая фаза), </w:t>
      </w:r>
      <w:r>
        <w:rPr>
          <w:lang w:eastAsia="en-US"/>
        </w:rPr>
        <w:t>в процессе, ошибка, отклонена);</w:t>
      </w:r>
    </w:p>
    <w:p w14:paraId="74E00839" w14:textId="49F2D73B" w:rsidR="006A117D" w:rsidRPr="009332DE" w:rsidRDefault="003811F8" w:rsidP="003811F8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Параметры заказа</w:t>
      </w:r>
      <w:r w:rsidR="006A117D">
        <w:rPr>
          <w:lang w:eastAsia="en-US"/>
        </w:rPr>
        <w:t>.</w:t>
      </w:r>
    </w:p>
    <w:p w14:paraId="51A8748F" w14:textId="77777777" w:rsidR="006A117D" w:rsidRPr="0020125C" w:rsidRDefault="006A117D" w:rsidP="006A117D">
      <w:pPr>
        <w:pStyle w:val="Text"/>
      </w:pPr>
      <w:r w:rsidRPr="0020125C">
        <w:t xml:space="preserve">Для вывода информации о </w:t>
      </w:r>
      <w:r>
        <w:t>транзакциях</w:t>
      </w:r>
      <w:r w:rsidRPr="0020125C">
        <w:t xml:space="preserve"> по заданным критериям необходимо нажать кнопку</w:t>
      </w:r>
      <w:r w:rsidRPr="00302FC0">
        <w:t xml:space="preserve"> </w:t>
      </w:r>
      <w:r>
        <w:t>«</w:t>
      </w:r>
      <w:r w:rsidRPr="0020125C">
        <w:t>Применить»</w:t>
      </w:r>
      <w:r w:rsidRPr="00BF7F60">
        <w:t xml:space="preserve">. </w:t>
      </w:r>
      <w:r w:rsidRPr="0020125C">
        <w:t>Для отмены операции необходимо нажать кнопку «Сбросить».</w:t>
      </w:r>
    </w:p>
    <w:p w14:paraId="468C638C" w14:textId="462ECA43" w:rsidR="006A117D" w:rsidRDefault="006A117D" w:rsidP="006A117D">
      <w:pPr>
        <w:pStyle w:val="Text"/>
      </w:pPr>
      <w:r w:rsidRPr="0020125C">
        <w:t>Чтобы свернуть</w:t>
      </w:r>
      <w:r>
        <w:t xml:space="preserve"> «</w:t>
      </w:r>
      <w:r w:rsidRPr="0020125C">
        <w:t>Фильтр»</w:t>
      </w:r>
      <w:r>
        <w:t xml:space="preserve"> </w:t>
      </w:r>
      <w:r w:rsidRPr="0020125C">
        <w:t xml:space="preserve">необходимо нажать кнопку </w:t>
      </w:r>
      <w:r>
        <w:rPr>
          <w:noProof/>
        </w:rPr>
        <w:drawing>
          <wp:inline distT="0" distB="0" distL="0" distR="0" wp14:anchorId="4461AEA2" wp14:editId="0990C05A">
            <wp:extent cx="123825" cy="95250"/>
            <wp:effectExtent l="0" t="0" r="9525" b="0"/>
            <wp:docPr id="45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5C">
        <w:t>.</w:t>
      </w:r>
    </w:p>
    <w:p w14:paraId="7383F93B" w14:textId="77777777" w:rsidR="005F7D5C" w:rsidRDefault="006A117D" w:rsidP="00762B5E">
      <w:pPr>
        <w:pStyle w:val="ObjectName0"/>
        <w:keepNext/>
        <w:spacing w:after="120"/>
      </w:pPr>
      <w:r>
        <w:rPr>
          <w:lang w:eastAsia="en-US"/>
        </w:rPr>
        <w:fldChar w:fldCharType="begin"/>
      </w:r>
      <w:r w:rsidRPr="0035133B">
        <w:rPr>
          <w:lang w:val="ru-RU" w:eastAsia="en-US"/>
        </w:rPr>
        <w:instrText xml:space="preserve"> </w:instrText>
      </w:r>
      <w:r>
        <w:rPr>
          <w:lang w:eastAsia="en-US"/>
        </w:rPr>
        <w:instrText>REF</w:instrText>
      </w:r>
      <w:r w:rsidRPr="0035133B">
        <w:rPr>
          <w:lang w:val="ru-RU" w:eastAsia="en-US"/>
        </w:rPr>
        <w:instrText xml:space="preserve"> _</w:instrText>
      </w:r>
      <w:r>
        <w:rPr>
          <w:lang w:eastAsia="en-US"/>
        </w:rPr>
        <w:instrText>Ref</w:instrText>
      </w:r>
      <w:r w:rsidRPr="0035133B">
        <w:rPr>
          <w:lang w:val="ru-RU" w:eastAsia="en-US"/>
        </w:rPr>
        <w:instrText>457824812 \</w:instrText>
      </w:r>
      <w:r>
        <w:rPr>
          <w:lang w:eastAsia="en-US"/>
        </w:rPr>
        <w:instrText>h</w:instrText>
      </w:r>
      <w:r w:rsidRPr="0035133B">
        <w:rPr>
          <w:lang w:val="ru-RU" w:eastAsia="en-US"/>
        </w:rPr>
        <w:instrText xml:space="preserve">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5F7D5C" w:rsidRPr="00762B5E">
        <w:rPr>
          <w:noProof/>
          <w:lang w:val="ru-RU"/>
        </w:rPr>
        <w:drawing>
          <wp:inline distT="0" distB="0" distL="0" distR="0" wp14:anchorId="14CE84DE" wp14:editId="51CBEB26">
            <wp:extent cx="5759450" cy="26384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D345C" w14:textId="77777777" w:rsidR="005F7D5C" w:rsidRPr="00762B5E" w:rsidRDefault="005F7D5C" w:rsidP="00762B5E">
      <w:pPr>
        <w:pStyle w:val="a3"/>
        <w:jc w:val="center"/>
        <w:rPr>
          <w:lang w:val="ru-RU"/>
        </w:rPr>
      </w:pPr>
      <w:r w:rsidRPr="00762B5E">
        <w:rPr>
          <w:lang w:val="ru-RU"/>
        </w:rPr>
        <w:t xml:space="preserve">Рисунок </w:t>
      </w:r>
      <w:r w:rsidRPr="005F7D5C">
        <w:rPr>
          <w:noProof/>
          <w:lang w:val="ru-RU"/>
        </w:rPr>
        <w:t>6</w:t>
      </w:r>
      <w:r w:rsidRPr="00762B5E">
        <w:rPr>
          <w:lang w:val="ru-RU"/>
        </w:rPr>
        <w:t xml:space="preserve"> </w:t>
      </w:r>
      <w:r>
        <w:rPr>
          <w:lang w:val="ru-RU"/>
        </w:rPr>
        <w:t>Транзакции</w:t>
      </w:r>
    </w:p>
    <w:p w14:paraId="12D3C449" w14:textId="491BA8D8" w:rsidR="006A117D" w:rsidRDefault="006A117D" w:rsidP="006A117D">
      <w:pPr>
        <w:pStyle w:val="Text"/>
        <w:rPr>
          <w:lang w:eastAsia="en-US"/>
        </w:rPr>
      </w:pPr>
      <w:r>
        <w:rPr>
          <w:lang w:eastAsia="en-US"/>
        </w:rPr>
        <w:fldChar w:fldCharType="end"/>
      </w:r>
      <w:r w:rsidR="00277E2B" w:rsidRPr="00277E2B">
        <w:rPr>
          <w:lang w:eastAsia="en-US"/>
        </w:rPr>
        <w:t xml:space="preserve"> </w:t>
      </w:r>
      <w:r w:rsidR="00277E2B" w:rsidRPr="0035133B">
        <w:rPr>
          <w:lang w:eastAsia="en-US"/>
        </w:rPr>
        <w:t>В результате применения фильтра в блоке «Транзакции» отображается таблица (</w:t>
      </w:r>
      <w:r w:rsidR="001C4DC3">
        <w:rPr>
          <w:lang w:eastAsia="en-US"/>
        </w:rPr>
        <w:fldChar w:fldCharType="begin"/>
      </w:r>
      <w:r w:rsidR="001C4DC3">
        <w:rPr>
          <w:lang w:eastAsia="en-US"/>
        </w:rPr>
        <w:instrText xml:space="preserve"> REF _Ref94108554 \h </w:instrText>
      </w:r>
      <w:r w:rsidR="001C4DC3">
        <w:rPr>
          <w:lang w:eastAsia="en-US"/>
        </w:rPr>
      </w:r>
      <w:r w:rsidR="001C4DC3">
        <w:rPr>
          <w:lang w:eastAsia="en-US"/>
        </w:rPr>
        <w:fldChar w:fldCharType="separate"/>
      </w:r>
      <w:r w:rsidR="005F7D5C" w:rsidRPr="00762B5E">
        <w:t xml:space="preserve">Рисунок </w:t>
      </w:r>
      <w:r w:rsidR="005F7D5C">
        <w:rPr>
          <w:noProof/>
        </w:rPr>
        <w:t>6</w:t>
      </w:r>
      <w:r w:rsidR="001C4DC3">
        <w:rPr>
          <w:lang w:eastAsia="en-US"/>
        </w:rPr>
        <w:fldChar w:fldCharType="end"/>
      </w:r>
      <w:r>
        <w:rPr>
          <w:lang w:eastAsia="en-US"/>
        </w:rPr>
        <w:t>) содержащая следующие поля:</w:t>
      </w:r>
    </w:p>
    <w:p w14:paraId="611DD080" w14:textId="50A85511" w:rsidR="006A117D" w:rsidRPr="00C75C57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0C236D">
        <w:rPr>
          <w:lang w:eastAsia="en-US"/>
        </w:rPr>
        <w:t>;</w:t>
      </w:r>
    </w:p>
    <w:p w14:paraId="4FD4B03E" w14:textId="77777777" w:rsidR="006A117D" w:rsidRPr="00C75C57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заказа – </w:t>
      </w:r>
      <w:r>
        <w:rPr>
          <w:lang w:eastAsia="en-US"/>
        </w:rPr>
        <w:t>идентификатор транзакции в системе магазина</w:t>
      </w:r>
      <w:r w:rsidRPr="000C236D">
        <w:rPr>
          <w:lang w:eastAsia="en-US"/>
        </w:rPr>
        <w:t>;</w:t>
      </w:r>
    </w:p>
    <w:p w14:paraId="2D7A0A06" w14:textId="77777777" w:rsidR="006A117D" w:rsidRPr="00C75C57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Дата и время – </w:t>
      </w:r>
      <w:r w:rsidRPr="00DC7FAA">
        <w:rPr>
          <w:lang w:eastAsia="en-US"/>
        </w:rPr>
        <w:t>дата</w:t>
      </w:r>
      <w:r>
        <w:rPr>
          <w:lang w:eastAsia="en-US"/>
        </w:rPr>
        <w:t xml:space="preserve"> и время старта транзакции</w:t>
      </w:r>
      <w:r w:rsidRPr="00DC7FAA">
        <w:rPr>
          <w:lang w:eastAsia="en-US"/>
        </w:rPr>
        <w:t>;</w:t>
      </w:r>
    </w:p>
    <w:p w14:paraId="3DDF574E" w14:textId="77777777" w:rsidR="006A117D" w:rsidRPr="00C75C57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847B94">
        <w:rPr>
          <w:lang w:eastAsia="en-US"/>
        </w:rPr>
        <w:t>RRN</w:t>
      </w:r>
      <w:r w:rsidRPr="00C75C57">
        <w:rPr>
          <w:lang w:eastAsia="en-US"/>
        </w:rPr>
        <w:t xml:space="preserve"> транзакции – </w:t>
      </w:r>
      <w:r>
        <w:rPr>
          <w:lang w:eastAsia="en-US"/>
        </w:rPr>
        <w:t>идентификатор операции в плате</w:t>
      </w:r>
      <w:r w:rsidRPr="00DC7FAA">
        <w:rPr>
          <w:lang w:eastAsia="en-US"/>
        </w:rPr>
        <w:t>жной системе;</w:t>
      </w:r>
    </w:p>
    <w:p w14:paraId="3C251DFB" w14:textId="0BD950CF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Сумма – </w:t>
      </w:r>
      <w:r w:rsidRPr="00EC2498">
        <w:rPr>
          <w:lang w:eastAsia="en-US"/>
        </w:rPr>
        <w:t>сумма платежа;</w:t>
      </w:r>
    </w:p>
    <w:p w14:paraId="2AFDD125" w14:textId="75AD6F42" w:rsidR="008E712B" w:rsidRPr="00847B94" w:rsidRDefault="008E712B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847B94">
        <w:rPr>
          <w:lang w:eastAsia="en-US"/>
        </w:rPr>
        <w:t xml:space="preserve">Источник </w:t>
      </w:r>
      <w:r w:rsidR="00847B94" w:rsidRPr="00847B94">
        <w:rPr>
          <w:lang w:eastAsia="en-US"/>
        </w:rPr>
        <w:t>–</w:t>
      </w:r>
      <w:r w:rsidRPr="00847B94">
        <w:rPr>
          <w:lang w:eastAsia="en-US"/>
        </w:rPr>
        <w:t xml:space="preserve"> </w:t>
      </w:r>
      <w:r w:rsidR="00847B94" w:rsidRPr="00DC7FAA">
        <w:rPr>
          <w:lang w:eastAsia="en-US"/>
        </w:rPr>
        <w:t xml:space="preserve">номер банковской карты </w:t>
      </w:r>
      <w:r w:rsidR="00847B94">
        <w:rPr>
          <w:lang w:eastAsia="en-US"/>
        </w:rPr>
        <w:t>клиента в маскированном виде;</w:t>
      </w:r>
    </w:p>
    <w:p w14:paraId="76FC0D6F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847B94">
        <w:rPr>
          <w:lang w:eastAsia="en-US"/>
        </w:rPr>
        <w:t>PAN</w:t>
      </w:r>
      <w:r w:rsidRPr="00C75C57">
        <w:rPr>
          <w:lang w:eastAsia="en-US"/>
        </w:rPr>
        <w:t xml:space="preserve"> карты – </w:t>
      </w:r>
      <w:r w:rsidRPr="00DC7FAA">
        <w:rPr>
          <w:lang w:eastAsia="en-US"/>
        </w:rPr>
        <w:t xml:space="preserve">номер банковской карты </w:t>
      </w:r>
      <w:r>
        <w:rPr>
          <w:lang w:eastAsia="en-US"/>
        </w:rPr>
        <w:t>клиента в маскированном виде;</w:t>
      </w:r>
    </w:p>
    <w:p w14:paraId="3E9C40B4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Состояние – </w:t>
      </w:r>
      <w:r w:rsidRPr="00D02795">
        <w:rPr>
          <w:lang w:eastAsia="en-US"/>
        </w:rPr>
        <w:t>статус транзакции</w:t>
      </w:r>
      <w:r>
        <w:rPr>
          <w:lang w:eastAsia="en-US"/>
        </w:rPr>
        <w:t xml:space="preserve"> (успешно, в процессе, ошибка, отклонена);</w:t>
      </w:r>
    </w:p>
    <w:p w14:paraId="0B6B0A18" w14:textId="51C7C251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Магазин </w:t>
      </w:r>
      <w:r w:rsidRPr="00C75C57">
        <w:rPr>
          <w:lang w:eastAsia="en-US"/>
        </w:rPr>
        <w:t>–</w:t>
      </w:r>
      <w:r>
        <w:rPr>
          <w:lang w:eastAsia="en-US"/>
        </w:rPr>
        <w:t xml:space="preserve"> название магазина в консоли;</w:t>
      </w:r>
    </w:p>
    <w:p w14:paraId="246EDFE3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Детали </w:t>
      </w:r>
      <w:r w:rsidRPr="00C75C57">
        <w:rPr>
          <w:lang w:eastAsia="en-US"/>
        </w:rPr>
        <w:t>–</w:t>
      </w:r>
      <w:r>
        <w:rPr>
          <w:lang w:eastAsia="en-US"/>
        </w:rPr>
        <w:t xml:space="preserve"> дополнительная информация о статусе транзакции;</w:t>
      </w:r>
    </w:p>
    <w:p w14:paraId="4C8FBE89" w14:textId="77777777" w:rsidR="006A117D" w:rsidRPr="00C75C57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Расчет – </w:t>
      </w:r>
      <w:r w:rsidRPr="00C000D9">
        <w:rPr>
          <w:lang w:eastAsia="en-US"/>
        </w:rPr>
        <w:t>дата и время корректировки результата транзакции</w:t>
      </w:r>
      <w:r>
        <w:rPr>
          <w:lang w:eastAsia="en-US"/>
        </w:rPr>
        <w:t>;</w:t>
      </w:r>
    </w:p>
    <w:p w14:paraId="418D7B04" w14:textId="2F463272" w:rsidR="006A117D" w:rsidRPr="00C000D9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Возврат средств – </w:t>
      </w:r>
      <w:r w:rsidRPr="00C000D9">
        <w:rPr>
          <w:lang w:eastAsia="en-US"/>
        </w:rPr>
        <w:t>в</w:t>
      </w:r>
      <w:r>
        <w:rPr>
          <w:lang w:eastAsia="en-US"/>
        </w:rPr>
        <w:t>озврат денежных средств клиенту.</w:t>
      </w:r>
      <w:r w:rsidRPr="00C000D9">
        <w:rPr>
          <w:lang w:eastAsia="en-US"/>
        </w:rPr>
        <w:t xml:space="preserve"> При использовании в качестве активной ссылки выводит форму для возврата денежных средств клиенту;</w:t>
      </w:r>
    </w:p>
    <w:p w14:paraId="6BB51BD9" w14:textId="19F63148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Сумма возврата – </w:t>
      </w:r>
      <w:r w:rsidRPr="00C000D9">
        <w:rPr>
          <w:lang w:eastAsia="en-US"/>
        </w:rPr>
        <w:t xml:space="preserve">сумма </w:t>
      </w:r>
      <w:r w:rsidR="00EF5580" w:rsidRPr="00C000D9">
        <w:rPr>
          <w:lang w:eastAsia="en-US"/>
        </w:rPr>
        <w:t>денежных средств,</w:t>
      </w:r>
      <w:r w:rsidRPr="00C000D9">
        <w:rPr>
          <w:lang w:eastAsia="en-US"/>
        </w:rPr>
        <w:t xml:space="preserve"> возвращенных клиенту</w:t>
      </w:r>
      <w:r>
        <w:rPr>
          <w:lang w:eastAsia="en-US"/>
        </w:rPr>
        <w:t>;</w:t>
      </w:r>
    </w:p>
    <w:p w14:paraId="1DFA340B" w14:textId="77777777" w:rsidR="006A117D" w:rsidRPr="002A15D2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2A15D2">
        <w:rPr>
          <w:lang w:eastAsia="en-US"/>
        </w:rPr>
        <w:t>Завершить платеж – завершение двухфазной авторизации;</w:t>
      </w:r>
    </w:p>
    <w:p w14:paraId="22AB462A" w14:textId="02C79146" w:rsidR="006A117D" w:rsidRPr="00C75C57" w:rsidRDefault="00585F29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>
        <w:rPr>
          <w:lang w:eastAsia="en-US"/>
        </w:rPr>
        <w:t>Рекурент</w:t>
      </w:r>
      <w:proofErr w:type="spellEnd"/>
      <w:r w:rsidR="006A117D">
        <w:rPr>
          <w:lang w:eastAsia="en-US"/>
        </w:rPr>
        <w:t xml:space="preserve"> </w:t>
      </w:r>
      <w:r w:rsidR="006A117D" w:rsidRPr="00C75C57">
        <w:rPr>
          <w:lang w:eastAsia="en-US"/>
        </w:rPr>
        <w:t>–</w:t>
      </w:r>
      <w:r w:rsidR="006A117D">
        <w:rPr>
          <w:lang w:eastAsia="en-US"/>
        </w:rPr>
        <w:t xml:space="preserve"> тип совершенного платежа (рекуррентный, не рекуррентный).</w:t>
      </w:r>
    </w:p>
    <w:p w14:paraId="2A8EEA6A" w14:textId="3FE6E8C6" w:rsidR="006A117D" w:rsidRPr="0020125C" w:rsidRDefault="006A117D" w:rsidP="006A117D">
      <w:pPr>
        <w:pStyle w:val="Text"/>
      </w:pPr>
      <w:r w:rsidRPr="0020125C">
        <w:t xml:space="preserve">Для изменения отображаемых полей таблицы необходимо нажать </w:t>
      </w:r>
      <w:r>
        <w:t xml:space="preserve">соответствующую </w:t>
      </w:r>
      <w:r w:rsidRPr="0020125C">
        <w:t xml:space="preserve">кнопку </w:t>
      </w:r>
      <w:r>
        <w:rPr>
          <w:noProof/>
        </w:rPr>
        <w:t>«Настройки»</w:t>
      </w:r>
      <w:r w:rsidRPr="0020125C">
        <w:t>. В выпадающем меню необходимо выбрать интересующие поля, отметив их –</w:t>
      </w:r>
      <w:r w:rsidR="00D0531E">
        <w:fldChar w:fldCharType="begin"/>
      </w:r>
      <w:r w:rsidR="00D0531E">
        <w:instrText xml:space="preserve"> REF _Ref94014353 \h </w:instrText>
      </w:r>
      <w:r w:rsidR="00D0531E">
        <w:fldChar w:fldCharType="separate"/>
      </w:r>
      <w:r w:rsidR="005F7D5C" w:rsidRPr="00D0531E">
        <w:t xml:space="preserve">Рисунок </w:t>
      </w:r>
      <w:r w:rsidR="005F7D5C">
        <w:rPr>
          <w:noProof/>
        </w:rPr>
        <w:t>8</w:t>
      </w:r>
      <w:r w:rsidR="00D0531E">
        <w:fldChar w:fldCharType="end"/>
      </w:r>
      <w:r w:rsidRPr="0020125C">
        <w:t xml:space="preserve">. </w:t>
      </w:r>
    </w:p>
    <w:p w14:paraId="1A6335BC" w14:textId="77777777" w:rsidR="00D0531E" w:rsidRDefault="00D0531E" w:rsidP="00D0531E">
      <w:pPr>
        <w:pStyle w:val="ObjectName0"/>
        <w:keepNext/>
      </w:pPr>
      <w:r w:rsidRPr="00D0531E">
        <w:rPr>
          <w:noProof/>
          <w:lang w:val="ru-RU"/>
        </w:rPr>
        <w:lastRenderedPageBreak/>
        <w:drawing>
          <wp:inline distT="0" distB="0" distL="0" distR="0" wp14:anchorId="155B16E2" wp14:editId="71FBFE40">
            <wp:extent cx="1071245" cy="2744091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/>
                    <a:srcRect t="1522"/>
                    <a:stretch/>
                  </pic:blipFill>
                  <pic:spPr bwMode="auto">
                    <a:xfrm>
                      <a:off x="0" y="0"/>
                      <a:ext cx="1075633" cy="27553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55B12D" w14:textId="7AF877BE" w:rsidR="006A117D" w:rsidRDefault="00D0531E" w:rsidP="00D0531E">
      <w:pPr>
        <w:pStyle w:val="a3"/>
        <w:jc w:val="center"/>
        <w:rPr>
          <w:lang w:val="ru-RU" w:eastAsia="en-US"/>
        </w:rPr>
      </w:pPr>
      <w:bookmarkStart w:id="55" w:name="_Ref94014353"/>
      <w:bookmarkStart w:id="56" w:name="_Toc97280677"/>
      <w:r w:rsidRPr="00D0531E">
        <w:rPr>
          <w:lang w:val="ru-RU"/>
        </w:rPr>
        <w:t xml:space="preserve">Рисунок </w:t>
      </w:r>
      <w:r>
        <w:fldChar w:fldCharType="begin"/>
      </w:r>
      <w:r w:rsidRPr="00D0531E">
        <w:rPr>
          <w:lang w:val="ru-RU"/>
        </w:rPr>
        <w:instrText xml:space="preserve"> </w:instrText>
      </w:r>
      <w:r>
        <w:instrText>SEQ</w:instrText>
      </w:r>
      <w:r w:rsidRPr="00D0531E">
        <w:rPr>
          <w:lang w:val="ru-RU"/>
        </w:rPr>
        <w:instrText xml:space="preserve"> Рисунок \* </w:instrText>
      </w:r>
      <w:r>
        <w:instrText>ARABIC</w:instrText>
      </w:r>
      <w:r w:rsidRPr="00D0531E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9</w:t>
      </w:r>
      <w:r>
        <w:fldChar w:fldCharType="end"/>
      </w:r>
      <w:bookmarkEnd w:id="55"/>
      <w:r>
        <w:rPr>
          <w:lang w:val="ru-RU"/>
        </w:rPr>
        <w:t xml:space="preserve"> Настройка отображаемой информации о транзакциях</w:t>
      </w:r>
      <w:bookmarkEnd w:id="56"/>
    </w:p>
    <w:p w14:paraId="64C7F0CD" w14:textId="25720CD5" w:rsidR="006A117D" w:rsidRPr="0020125C" w:rsidRDefault="006A117D" w:rsidP="00B36D27">
      <w:pPr>
        <w:pStyle w:val="Text"/>
      </w:pPr>
      <w:r w:rsidRPr="0020125C">
        <w:t xml:space="preserve">Для просмотра детальной информации о </w:t>
      </w:r>
      <w:r>
        <w:t>транзакции</w:t>
      </w:r>
      <w:r w:rsidRPr="0020125C">
        <w:t xml:space="preserve"> необходимо нажать на соответствующий идентификатор в столбце</w:t>
      </w:r>
      <w:r>
        <w:rPr>
          <w:lang w:eastAsia="en-US"/>
        </w:rPr>
        <w:t xml:space="preserve"> «Номер </w:t>
      </w:r>
      <w:r w:rsidRPr="002A15D2">
        <w:rPr>
          <w:lang w:eastAsia="en-US"/>
        </w:rPr>
        <w:t>транзакции</w:t>
      </w:r>
      <w:r>
        <w:rPr>
          <w:lang w:eastAsia="en-US"/>
        </w:rPr>
        <w:t>»</w:t>
      </w:r>
      <w:r w:rsidRPr="0020125C">
        <w:t>. В появившемся окне бу</w:t>
      </w:r>
      <w:r>
        <w:t xml:space="preserve">дут отображены детали выбранной транзакции </w:t>
      </w:r>
      <w:r w:rsidRPr="0020125C">
        <w:t>–</w:t>
      </w:r>
      <w:r w:rsidR="00216482">
        <w:fldChar w:fldCharType="begin"/>
      </w:r>
      <w:r w:rsidR="00216482">
        <w:instrText xml:space="preserve"> REF _Ref94014721 \h </w:instrText>
      </w:r>
      <w:r w:rsidR="00216482">
        <w:fldChar w:fldCharType="separate"/>
      </w:r>
      <w:r w:rsidR="005F7D5C" w:rsidRPr="00216482">
        <w:t xml:space="preserve">Рисунок </w:t>
      </w:r>
      <w:r w:rsidR="005F7D5C">
        <w:rPr>
          <w:noProof/>
        </w:rPr>
        <w:t>9</w:t>
      </w:r>
      <w:r w:rsidR="00216482">
        <w:fldChar w:fldCharType="end"/>
      </w:r>
      <w:r w:rsidRPr="0020125C">
        <w:t>.</w:t>
      </w:r>
    </w:p>
    <w:p w14:paraId="02B7E44E" w14:textId="77777777" w:rsidR="00216482" w:rsidRDefault="00216482" w:rsidP="00216482">
      <w:pPr>
        <w:pStyle w:val="ObjectName0"/>
        <w:keepNext/>
      </w:pPr>
      <w:r w:rsidRPr="00216482">
        <w:rPr>
          <w:noProof/>
          <w:lang w:val="ru-RU"/>
        </w:rPr>
        <w:drawing>
          <wp:inline distT="0" distB="0" distL="0" distR="0" wp14:anchorId="1097F256" wp14:editId="6F5AB3DB">
            <wp:extent cx="5759450" cy="26390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3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DDBB6" w14:textId="7878D50C" w:rsidR="006A117D" w:rsidRDefault="00216482" w:rsidP="00216482">
      <w:pPr>
        <w:pStyle w:val="a3"/>
        <w:jc w:val="center"/>
        <w:rPr>
          <w:lang w:val="ru-RU" w:eastAsia="en-US"/>
        </w:rPr>
      </w:pPr>
      <w:bookmarkStart w:id="57" w:name="_Ref94014721"/>
      <w:bookmarkStart w:id="58" w:name="_Ref94091986"/>
      <w:bookmarkStart w:id="59" w:name="_Toc97280678"/>
      <w:r w:rsidRPr="00216482">
        <w:rPr>
          <w:lang w:val="ru-RU"/>
        </w:rPr>
        <w:t xml:space="preserve">Рисунок </w:t>
      </w:r>
      <w:r>
        <w:fldChar w:fldCharType="begin"/>
      </w:r>
      <w:r w:rsidRPr="00216482">
        <w:rPr>
          <w:lang w:val="ru-RU"/>
        </w:rPr>
        <w:instrText xml:space="preserve"> </w:instrText>
      </w:r>
      <w:r>
        <w:instrText>SEQ</w:instrText>
      </w:r>
      <w:r w:rsidRPr="00216482">
        <w:rPr>
          <w:lang w:val="ru-RU"/>
        </w:rPr>
        <w:instrText xml:space="preserve"> Рисунок \* </w:instrText>
      </w:r>
      <w:r>
        <w:instrText>ARABIC</w:instrText>
      </w:r>
      <w:r w:rsidRPr="00216482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10</w:t>
      </w:r>
      <w:r>
        <w:fldChar w:fldCharType="end"/>
      </w:r>
      <w:bookmarkEnd w:id="57"/>
      <w:r>
        <w:rPr>
          <w:lang w:val="ru-RU"/>
        </w:rPr>
        <w:t xml:space="preserve"> Детали транзакции</w:t>
      </w:r>
      <w:bookmarkEnd w:id="58"/>
      <w:bookmarkEnd w:id="59"/>
    </w:p>
    <w:p w14:paraId="126566A0" w14:textId="77777777" w:rsidR="006A117D" w:rsidRDefault="006A117D" w:rsidP="006A117D">
      <w:pPr>
        <w:pStyle w:val="Text"/>
      </w:pPr>
      <w:r w:rsidRPr="005C24CE">
        <w:t>В блоке «</w:t>
      </w:r>
      <w:r>
        <w:t xml:space="preserve">Детали транзакции» отображается следующая информация </w:t>
      </w:r>
      <w:r w:rsidRPr="005C24CE">
        <w:t xml:space="preserve">о </w:t>
      </w:r>
      <w:r>
        <w:t>транзакции</w:t>
      </w:r>
      <w:r w:rsidRPr="005C24CE">
        <w:t>:</w:t>
      </w:r>
    </w:p>
    <w:p w14:paraId="571EBBE6" w14:textId="2676C002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 xml:space="preserve">Номер </w:t>
      </w:r>
      <w:r>
        <w:rPr>
          <w:lang w:eastAsia="en-US"/>
        </w:rPr>
        <w:t>транзакции</w:t>
      </w:r>
      <w:r w:rsidRPr="0062475D">
        <w:rPr>
          <w:lang w:eastAsia="en-US"/>
        </w:rPr>
        <w:t xml:space="preserve">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>
        <w:rPr>
          <w:lang w:eastAsia="en-US"/>
        </w:rPr>
        <w:t>;</w:t>
      </w:r>
    </w:p>
    <w:p w14:paraId="500253E5" w14:textId="1048DF49" w:rsidR="00AA4433" w:rsidRDefault="00AA4433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Номер счета</w:t>
      </w:r>
      <w:r w:rsidR="0044290A">
        <w:rPr>
          <w:lang w:eastAsia="en-US"/>
        </w:rPr>
        <w:t xml:space="preserve"> – идентификатор счета;</w:t>
      </w:r>
    </w:p>
    <w:p w14:paraId="511B5419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Дата и время – </w:t>
      </w:r>
      <w:r w:rsidRPr="00DC7FAA">
        <w:rPr>
          <w:lang w:eastAsia="en-US"/>
        </w:rPr>
        <w:t>дата</w:t>
      </w:r>
      <w:r>
        <w:rPr>
          <w:lang w:eastAsia="en-US"/>
        </w:rPr>
        <w:t xml:space="preserve"> и время старта транзакции;</w:t>
      </w:r>
    </w:p>
    <w:p w14:paraId="2076325A" w14:textId="77777777" w:rsidR="006A117D" w:rsidRPr="009332DE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47523">
        <w:rPr>
          <w:lang w:eastAsia="en-US"/>
        </w:rPr>
        <w:t>RRN</w:t>
      </w:r>
      <w:r w:rsidRPr="00B45D94">
        <w:rPr>
          <w:lang w:eastAsia="en-US"/>
        </w:rPr>
        <w:t xml:space="preserve"> транзакции – </w:t>
      </w:r>
      <w:r>
        <w:rPr>
          <w:lang w:eastAsia="en-US"/>
        </w:rPr>
        <w:t>идентификатор операции в плате</w:t>
      </w:r>
      <w:r w:rsidRPr="00DC7FAA">
        <w:rPr>
          <w:lang w:eastAsia="en-US"/>
        </w:rPr>
        <w:t>жной системе</w:t>
      </w:r>
      <w:r>
        <w:rPr>
          <w:lang w:eastAsia="en-US"/>
        </w:rPr>
        <w:t>;</w:t>
      </w:r>
    </w:p>
    <w:p w14:paraId="7176766B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1F368A">
        <w:rPr>
          <w:lang w:eastAsia="en-US"/>
        </w:rPr>
        <w:t xml:space="preserve">Сумма </w:t>
      </w:r>
      <w:r>
        <w:rPr>
          <w:lang w:eastAsia="en-US"/>
        </w:rPr>
        <w:t>–</w:t>
      </w:r>
      <w:r w:rsidRPr="001F368A">
        <w:rPr>
          <w:lang w:eastAsia="en-US"/>
        </w:rPr>
        <w:t xml:space="preserve"> </w:t>
      </w:r>
      <w:r>
        <w:rPr>
          <w:lang w:eastAsia="en-US"/>
        </w:rPr>
        <w:t xml:space="preserve">сумма </w:t>
      </w:r>
      <w:r w:rsidRPr="00A07DBD">
        <w:rPr>
          <w:lang w:eastAsia="en-US"/>
        </w:rPr>
        <w:t>платежа</w:t>
      </w:r>
      <w:r>
        <w:rPr>
          <w:lang w:eastAsia="en-US"/>
        </w:rPr>
        <w:t>;</w:t>
      </w:r>
    </w:p>
    <w:p w14:paraId="68A9CAE6" w14:textId="23E4AE7F" w:rsidR="006A117D" w:rsidRDefault="00847B94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Источник</w:t>
      </w:r>
      <w:r w:rsidR="006A117D">
        <w:rPr>
          <w:lang w:eastAsia="en-US"/>
        </w:rPr>
        <w:t xml:space="preserve"> </w:t>
      </w:r>
      <w:r w:rsidR="006A117D" w:rsidRPr="00F77A94">
        <w:rPr>
          <w:lang w:eastAsia="en-US"/>
        </w:rPr>
        <w:t>–</w:t>
      </w:r>
      <w:r w:rsidR="006A117D">
        <w:rPr>
          <w:lang w:eastAsia="en-US"/>
        </w:rPr>
        <w:t xml:space="preserve"> маскированный номер карты клиента;</w:t>
      </w:r>
    </w:p>
    <w:p w14:paraId="0CDF34A0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>Состояние</w:t>
      </w:r>
      <w:r>
        <w:rPr>
          <w:lang w:eastAsia="en-US"/>
        </w:rPr>
        <w:t xml:space="preserve">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статус транзакции (успешно, в процессе, ошибка, отклонена);</w:t>
      </w:r>
    </w:p>
    <w:p w14:paraId="1AB16825" w14:textId="2383AB69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47523">
        <w:rPr>
          <w:lang w:eastAsia="en-US"/>
        </w:rPr>
        <w:t>3DS</w:t>
      </w:r>
      <w:r w:rsidRPr="000256E1">
        <w:rPr>
          <w:lang w:eastAsia="en-US"/>
        </w:rPr>
        <w:t xml:space="preserve"> </w:t>
      </w:r>
      <w:r>
        <w:rPr>
          <w:lang w:eastAsia="en-US"/>
        </w:rPr>
        <w:t xml:space="preserve">аутентификация – прохождение клиентом </w:t>
      </w:r>
      <w:r w:rsidRPr="0035133B">
        <w:rPr>
          <w:lang w:eastAsia="en-US"/>
        </w:rPr>
        <w:t xml:space="preserve">3-D </w:t>
      </w:r>
      <w:proofErr w:type="spellStart"/>
      <w:r w:rsidRPr="0035133B">
        <w:rPr>
          <w:lang w:eastAsia="en-US"/>
        </w:rPr>
        <w:t>Secure</w:t>
      </w:r>
      <w:proofErr w:type="spellEnd"/>
      <w:r w:rsidRPr="00B45D94">
        <w:rPr>
          <w:lang w:eastAsia="en-US"/>
        </w:rPr>
        <w:t xml:space="preserve"> </w:t>
      </w:r>
      <w:r>
        <w:rPr>
          <w:lang w:eastAsia="en-US"/>
        </w:rPr>
        <w:t>аутентификации (да, нет);</w:t>
      </w:r>
    </w:p>
    <w:p w14:paraId="0D53A9BF" w14:textId="34982ECC" w:rsidR="0044290A" w:rsidRDefault="0044290A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Добавление карты в профиль – статус сохранения карты в профиле (сохранение было, сохранения не было);</w:t>
      </w:r>
    </w:p>
    <w:p w14:paraId="4D480B78" w14:textId="6434BCCA" w:rsidR="0044290A" w:rsidRDefault="0044290A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Статус регистрации платежа в магазине – (успешно, не успешно);</w:t>
      </w:r>
    </w:p>
    <w:p w14:paraId="2EBDC409" w14:textId="46F0F6FD" w:rsidR="006A117D" w:rsidRDefault="006A117D" w:rsidP="0044290A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Код авторизации – код авторизации платежа в банке-</w:t>
      </w:r>
      <w:proofErr w:type="spellStart"/>
      <w:r>
        <w:rPr>
          <w:lang w:eastAsia="en-US"/>
        </w:rPr>
        <w:t>эквайере</w:t>
      </w:r>
      <w:proofErr w:type="spellEnd"/>
      <w:r>
        <w:rPr>
          <w:lang w:eastAsia="en-US"/>
        </w:rPr>
        <w:t>;</w:t>
      </w:r>
    </w:p>
    <w:p w14:paraId="41164850" w14:textId="50FF6FCF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Описание платежа – параметры транзакции.</w:t>
      </w:r>
    </w:p>
    <w:p w14:paraId="72713123" w14:textId="0B9F3989" w:rsidR="00216482" w:rsidRPr="00847B94" w:rsidRDefault="00E311DA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847B94">
        <w:rPr>
          <w:lang w:eastAsia="en-US"/>
        </w:rPr>
        <w:t>Список параметров</w:t>
      </w:r>
      <w:r w:rsidR="00847B94" w:rsidRPr="00847B94">
        <w:rPr>
          <w:lang w:eastAsia="en-US"/>
        </w:rPr>
        <w:t xml:space="preserve"> – значения о.-параметров.</w:t>
      </w:r>
    </w:p>
    <w:p w14:paraId="0EE10400" w14:textId="77777777" w:rsidR="006A117D" w:rsidRDefault="006A117D" w:rsidP="006A117D">
      <w:pPr>
        <w:pStyle w:val="Text"/>
      </w:pPr>
      <w:r w:rsidRPr="005C24CE">
        <w:lastRenderedPageBreak/>
        <w:t>В блоке «</w:t>
      </w:r>
      <w:r>
        <w:t xml:space="preserve">История возвратов» отображается следующая информация </w:t>
      </w:r>
      <w:r w:rsidRPr="005C24CE">
        <w:t>о</w:t>
      </w:r>
      <w:r>
        <w:t>б операциях возврата денежных средств клиенту</w:t>
      </w:r>
      <w:r w:rsidRPr="005C24CE">
        <w:t>:</w:t>
      </w:r>
    </w:p>
    <w:p w14:paraId="69632CCB" w14:textId="4FF343D7" w:rsidR="006A117D" w:rsidRPr="00703732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Операция</w:t>
      </w:r>
      <w:r w:rsidRPr="0062475D">
        <w:rPr>
          <w:lang w:eastAsia="en-US"/>
        </w:rPr>
        <w:t xml:space="preserve"> –</w:t>
      </w:r>
      <w:r>
        <w:rPr>
          <w:lang w:eastAsia="en-US"/>
        </w:rPr>
        <w:t xml:space="preserve"> тип операции. При использовании в качестве активной ссылки отображается информация с данными об операции возврата –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_Ref450842268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10</w:t>
      </w:r>
      <w:r>
        <w:rPr>
          <w:lang w:eastAsia="en-US"/>
        </w:rPr>
        <w:fldChar w:fldCharType="end"/>
      </w:r>
      <w:r>
        <w:rPr>
          <w:lang w:eastAsia="en-US"/>
        </w:rPr>
        <w:t>;</w:t>
      </w:r>
    </w:p>
    <w:p w14:paraId="1CBA5BD0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Дата – дата совершения операции возврата;</w:t>
      </w:r>
    </w:p>
    <w:p w14:paraId="3460FBE7" w14:textId="5BABE56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1F368A">
        <w:rPr>
          <w:lang w:eastAsia="en-US"/>
        </w:rPr>
        <w:t xml:space="preserve">Сумма </w:t>
      </w:r>
      <w:r>
        <w:rPr>
          <w:lang w:eastAsia="en-US"/>
        </w:rPr>
        <w:t>–</w:t>
      </w:r>
      <w:r w:rsidRPr="001F368A">
        <w:rPr>
          <w:lang w:eastAsia="en-US"/>
        </w:rPr>
        <w:t xml:space="preserve"> </w:t>
      </w:r>
      <w:r>
        <w:rPr>
          <w:lang w:eastAsia="en-US"/>
        </w:rPr>
        <w:t>сумма возврата по транзакции;</w:t>
      </w:r>
    </w:p>
    <w:p w14:paraId="6C8C881E" w14:textId="411795B0" w:rsidR="00216482" w:rsidRDefault="0044290A" w:rsidP="0044290A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847B94">
        <w:rPr>
          <w:lang w:eastAsia="en-US"/>
        </w:rPr>
        <w:t>PAN</w:t>
      </w:r>
      <w:r w:rsidRPr="00C75C57">
        <w:rPr>
          <w:lang w:eastAsia="en-US"/>
        </w:rPr>
        <w:t xml:space="preserve"> карты – </w:t>
      </w:r>
      <w:r w:rsidRPr="00DC7FAA">
        <w:rPr>
          <w:lang w:eastAsia="en-US"/>
        </w:rPr>
        <w:t xml:space="preserve">номер банковской карты </w:t>
      </w:r>
      <w:r>
        <w:rPr>
          <w:lang w:eastAsia="en-US"/>
        </w:rPr>
        <w:t>клиента в маскированном виде;</w:t>
      </w:r>
    </w:p>
    <w:p w14:paraId="07AC8F62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spacing w:after="120"/>
        <w:ind w:left="0" w:firstLine="851"/>
        <w:rPr>
          <w:lang w:eastAsia="en-US"/>
        </w:rPr>
      </w:pPr>
      <w:r>
        <w:rPr>
          <w:lang w:eastAsia="en-US"/>
        </w:rPr>
        <w:t>Статус – статус операции возврата (успешно, не успешно).</w:t>
      </w:r>
    </w:p>
    <w:p w14:paraId="02055A81" w14:textId="77777777" w:rsidR="006A117D" w:rsidRDefault="006A117D" w:rsidP="007E1B7B">
      <w:pPr>
        <w:pStyle w:val="Text"/>
      </w:pPr>
      <w:r>
        <w:t>В данных об операции возврата по транзакции отображается следующая информация:</w:t>
      </w:r>
    </w:p>
    <w:p w14:paraId="226DA74F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Дата – дата совершения операции возврата;</w:t>
      </w:r>
    </w:p>
    <w:p w14:paraId="63B84E20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1F368A">
        <w:rPr>
          <w:lang w:eastAsia="en-US"/>
        </w:rPr>
        <w:t xml:space="preserve">Сумма </w:t>
      </w:r>
      <w:r>
        <w:rPr>
          <w:lang w:eastAsia="en-US"/>
        </w:rPr>
        <w:t>–</w:t>
      </w:r>
      <w:r w:rsidRPr="001F368A">
        <w:rPr>
          <w:lang w:eastAsia="en-US"/>
        </w:rPr>
        <w:t xml:space="preserve"> </w:t>
      </w:r>
      <w:r>
        <w:rPr>
          <w:lang w:eastAsia="en-US"/>
        </w:rPr>
        <w:t>сумма возврата по транзакции;</w:t>
      </w:r>
    </w:p>
    <w:p w14:paraId="309A1CF5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Статус – статус операции возврата (успешно, не успешно);</w:t>
      </w:r>
    </w:p>
    <w:p w14:paraId="2355BC19" w14:textId="77777777" w:rsidR="006A117D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 w:rsidRPr="0044290A">
        <w:rPr>
          <w:lang w:eastAsia="en-US"/>
        </w:rPr>
        <w:t>Msisdn</w:t>
      </w:r>
      <w:proofErr w:type="spellEnd"/>
      <w:r w:rsidRPr="00061B02">
        <w:rPr>
          <w:lang w:eastAsia="en-US"/>
        </w:rPr>
        <w:t xml:space="preserve"> – </w:t>
      </w:r>
      <w:r>
        <w:rPr>
          <w:lang w:eastAsia="en-US"/>
        </w:rPr>
        <w:t>логин оператора совершившего операцию возврата;</w:t>
      </w:r>
    </w:p>
    <w:p w14:paraId="2B1DBD6F" w14:textId="77777777" w:rsidR="006A117D" w:rsidRPr="00061B02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spacing w:after="120"/>
        <w:ind w:left="0" w:firstLine="851"/>
        <w:rPr>
          <w:lang w:eastAsia="en-US"/>
        </w:rPr>
      </w:pPr>
      <w:r>
        <w:rPr>
          <w:lang w:eastAsia="en-US"/>
        </w:rPr>
        <w:t>Комментарий – комментарий оператора совершившего операцию возврата.</w:t>
      </w:r>
    </w:p>
    <w:p w14:paraId="2EF92790" w14:textId="7C18FFA3" w:rsidR="006A117D" w:rsidRDefault="006A117D" w:rsidP="006A117D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42339E3" wp14:editId="1E3F43CE">
            <wp:extent cx="3124200" cy="1638300"/>
            <wp:effectExtent l="19050" t="19050" r="19050" b="19050"/>
            <wp:docPr id="40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6383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76F89CB" w14:textId="5169EF8A" w:rsidR="006A117D" w:rsidRDefault="006A117D" w:rsidP="006A117D">
      <w:pPr>
        <w:pStyle w:val="ObjectName0"/>
        <w:spacing w:after="120"/>
        <w:rPr>
          <w:lang w:val="ru-RU"/>
        </w:rPr>
      </w:pPr>
      <w:bookmarkStart w:id="60" w:name="_Ref450842268"/>
      <w:bookmarkStart w:id="61" w:name="_Toc451184930"/>
      <w:bookmarkStart w:id="62" w:name="_Toc97280679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11</w:t>
      </w:r>
      <w:r>
        <w:fldChar w:fldCharType="end"/>
      </w:r>
      <w:bookmarkEnd w:id="60"/>
      <w:r>
        <w:rPr>
          <w:lang w:val="ru-RU"/>
        </w:rPr>
        <w:t xml:space="preserve"> Данные об операции возврата по транзакции</w:t>
      </w:r>
      <w:bookmarkEnd w:id="61"/>
      <w:bookmarkEnd w:id="62"/>
    </w:p>
    <w:p w14:paraId="19EC64FD" w14:textId="5FD7BF63" w:rsidR="0064548E" w:rsidRDefault="00BA462E" w:rsidP="00B36D27">
      <w:pPr>
        <w:pStyle w:val="Text"/>
      </w:pPr>
      <w:r>
        <w:t>Для возврата денежных средств к</w:t>
      </w:r>
      <w:r w:rsidR="0064548E">
        <w:t xml:space="preserve">лиенту необходимо нажать кнопку «Возврат средств», после чего будет отображена форма возврата денежных средств </w:t>
      </w:r>
      <w:r>
        <w:t>(</w:t>
      </w:r>
      <w:r>
        <w:fldChar w:fldCharType="begin"/>
      </w:r>
      <w:r>
        <w:instrText xml:space="preserve"> REF _Ref5882852 \h </w:instrText>
      </w:r>
      <w: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11</w:t>
      </w:r>
      <w:r>
        <w:fldChar w:fldCharType="end"/>
      </w:r>
      <w:r>
        <w:t>)</w:t>
      </w:r>
      <w:r w:rsidR="0064548E">
        <w:t>.</w:t>
      </w:r>
    </w:p>
    <w:p w14:paraId="7D0FEB10" w14:textId="77777777" w:rsidR="0064548E" w:rsidRDefault="0064548E" w:rsidP="007E1B7B">
      <w:pPr>
        <w:pStyle w:val="Text"/>
      </w:pPr>
      <w:r>
        <w:t>Форма возврата денежных средств клиенту имеет следующие поля:</w:t>
      </w:r>
    </w:p>
    <w:p w14:paraId="66B9C683" w14:textId="77777777" w:rsidR="0064548E" w:rsidRDefault="0064548E" w:rsidP="0064548E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1F368A">
        <w:rPr>
          <w:lang w:eastAsia="en-US"/>
        </w:rPr>
        <w:t xml:space="preserve">Сумма </w:t>
      </w:r>
      <w:r>
        <w:rPr>
          <w:lang w:eastAsia="en-US"/>
        </w:rPr>
        <w:t>возврата –</w:t>
      </w:r>
      <w:r w:rsidRPr="001F368A">
        <w:rPr>
          <w:lang w:eastAsia="en-US"/>
        </w:rPr>
        <w:t xml:space="preserve"> </w:t>
      </w:r>
      <w:r>
        <w:rPr>
          <w:lang w:eastAsia="en-US"/>
        </w:rPr>
        <w:t>сумма возврата по транзакции;</w:t>
      </w:r>
    </w:p>
    <w:p w14:paraId="0001799E" w14:textId="77777777" w:rsidR="0064548E" w:rsidRDefault="0064548E" w:rsidP="0064548E">
      <w:pPr>
        <w:pStyle w:val="MarkedList"/>
        <w:numPr>
          <w:ilvl w:val="0"/>
          <w:numId w:val="17"/>
        </w:numPr>
        <w:tabs>
          <w:tab w:val="num" w:pos="0"/>
        </w:tabs>
        <w:spacing w:after="120"/>
        <w:ind w:left="0" w:firstLine="851"/>
        <w:rPr>
          <w:lang w:eastAsia="en-US"/>
        </w:rPr>
      </w:pPr>
      <w:r>
        <w:rPr>
          <w:lang w:eastAsia="en-US"/>
        </w:rPr>
        <w:t>Комментарий – комментарий оператора совершившего операцию возврата.</w:t>
      </w:r>
    </w:p>
    <w:p w14:paraId="53A356B3" w14:textId="77777777" w:rsidR="0064548E" w:rsidRDefault="0064548E" w:rsidP="0064548E">
      <w:pPr>
        <w:pStyle w:val="MarkedList"/>
        <w:jc w:val="center"/>
        <w:rPr>
          <w:lang w:eastAsia="en-US"/>
        </w:rPr>
      </w:pPr>
      <w:r>
        <w:rPr>
          <w:noProof/>
        </w:rPr>
        <w:drawing>
          <wp:inline distT="0" distB="0" distL="0" distR="0" wp14:anchorId="01702349" wp14:editId="46065168">
            <wp:extent cx="3517900" cy="1560009"/>
            <wp:effectExtent l="133350" t="95250" r="139700" b="1739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602" cy="156209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C41E2A0" w14:textId="63B39370" w:rsidR="0064548E" w:rsidRPr="000C236D" w:rsidRDefault="0064548E" w:rsidP="0064548E">
      <w:pPr>
        <w:pStyle w:val="ObjectName0"/>
        <w:spacing w:after="120"/>
        <w:rPr>
          <w:lang w:val="ru-RU"/>
        </w:rPr>
      </w:pPr>
      <w:bookmarkStart w:id="63" w:name="_Ref5882852"/>
      <w:bookmarkStart w:id="64" w:name="_Toc97280680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12</w:t>
      </w:r>
      <w:r>
        <w:fldChar w:fldCharType="end"/>
      </w:r>
      <w:bookmarkEnd w:id="63"/>
      <w:r>
        <w:rPr>
          <w:lang w:val="ru-RU"/>
        </w:rPr>
        <w:t xml:space="preserve"> Возврат средств по транзакции</w:t>
      </w:r>
      <w:bookmarkEnd w:id="64"/>
    </w:p>
    <w:p w14:paraId="469FF468" w14:textId="77777777" w:rsidR="0064548E" w:rsidRDefault="0064548E" w:rsidP="0064548E">
      <w:pPr>
        <w:pStyle w:val="Text"/>
      </w:pPr>
      <w:r w:rsidRPr="0020125C">
        <w:t xml:space="preserve">Для </w:t>
      </w:r>
      <w:r>
        <w:rPr>
          <w:lang w:eastAsia="en-US"/>
        </w:rPr>
        <w:t xml:space="preserve">возврата денежных средств клиенту </w:t>
      </w:r>
      <w:r w:rsidRPr="0020125C">
        <w:t>необходимо нажать кнопку</w:t>
      </w:r>
      <w:r w:rsidRPr="00302FC0">
        <w:t xml:space="preserve"> </w:t>
      </w:r>
      <w:r>
        <w:t>«Применить</w:t>
      </w:r>
      <w:r w:rsidRPr="0020125C">
        <w:t>»</w:t>
      </w:r>
      <w:r>
        <w:t>, а д</w:t>
      </w:r>
      <w:r w:rsidRPr="0020125C">
        <w:t>ля отмены операции нажать кнопку «</w:t>
      </w:r>
      <w:r>
        <w:t>Закрыть</w:t>
      </w:r>
      <w:r w:rsidRPr="0020125C">
        <w:t>»</w:t>
      </w:r>
      <w:r>
        <w:t>.</w:t>
      </w:r>
    </w:p>
    <w:p w14:paraId="73205A99" w14:textId="52D446E6" w:rsidR="00C957E9" w:rsidRDefault="00C957E9" w:rsidP="00C957E9">
      <w:pPr>
        <w:pStyle w:val="2"/>
        <w:ind w:hanging="72"/>
      </w:pPr>
      <w:bookmarkStart w:id="65" w:name="_Карты"/>
      <w:bookmarkStart w:id="66" w:name="_Toc97280661"/>
      <w:bookmarkEnd w:id="65"/>
      <w:r>
        <w:t>Карты</w:t>
      </w:r>
      <w:bookmarkEnd w:id="66"/>
    </w:p>
    <w:p w14:paraId="6E1B8E18" w14:textId="6FF0EB1B" w:rsidR="0025782F" w:rsidRDefault="0025782F" w:rsidP="007E1B7B">
      <w:pPr>
        <w:pStyle w:val="Text"/>
      </w:pPr>
      <w:r w:rsidRPr="00B36D27">
        <w:t>Раздел «</w:t>
      </w:r>
      <w:r>
        <w:t>Карты</w:t>
      </w:r>
      <w:r w:rsidRPr="00B36D27">
        <w:t xml:space="preserve">» предназначен для просмотра </w:t>
      </w:r>
      <w:r>
        <w:t xml:space="preserve">транзакций регистрации и верификации карт и списка карт. </w:t>
      </w:r>
      <w:r w:rsidR="00267C0F">
        <w:t xml:space="preserve"> </w:t>
      </w:r>
      <w:r>
        <w:t>Раздел содержит три вкладки</w:t>
      </w:r>
      <w:r w:rsidR="00081CA4">
        <w:t>:</w:t>
      </w:r>
      <w:r w:rsidR="00131C7D">
        <w:t xml:space="preserve"> «Регистрации</w:t>
      </w:r>
      <w:r>
        <w:t xml:space="preserve"> карт</w:t>
      </w:r>
      <w:r w:rsidR="00081CA4">
        <w:t>»</w:t>
      </w:r>
      <w:r>
        <w:t xml:space="preserve">, </w:t>
      </w:r>
      <w:r w:rsidR="00081CA4">
        <w:t>«</w:t>
      </w:r>
      <w:r w:rsidR="00131C7D">
        <w:t>Верификации</w:t>
      </w:r>
      <w:r>
        <w:t xml:space="preserve"> карт</w:t>
      </w:r>
      <w:r w:rsidR="00081CA4">
        <w:t>»</w:t>
      </w:r>
      <w:r>
        <w:t xml:space="preserve">, </w:t>
      </w:r>
      <w:r w:rsidR="00081CA4">
        <w:t>«</w:t>
      </w:r>
      <w:r>
        <w:t>Список карт</w:t>
      </w:r>
      <w:r w:rsidR="00081CA4">
        <w:t>»</w:t>
      </w:r>
      <w:r w:rsidR="00AF2BF5" w:rsidRPr="00AF2BF5">
        <w:t xml:space="preserve"> (</w:t>
      </w:r>
      <w:r w:rsidR="00AF2BF5">
        <w:fldChar w:fldCharType="begin"/>
      </w:r>
      <w:r w:rsidR="00AF2BF5">
        <w:instrText xml:space="preserve"> REF _Ref66274143 \h </w:instrText>
      </w:r>
      <w:r w:rsidR="00AF2BF5"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12</w:t>
      </w:r>
      <w:r w:rsidR="00AF2BF5">
        <w:fldChar w:fldCharType="end"/>
      </w:r>
      <w:r w:rsidR="00AF2BF5" w:rsidRPr="00AF2BF5">
        <w:t>)</w:t>
      </w:r>
      <w:r>
        <w:t>.</w:t>
      </w:r>
    </w:p>
    <w:p w14:paraId="0864988A" w14:textId="56E02F24" w:rsidR="00267C0F" w:rsidRDefault="00267C0F" w:rsidP="00B36D27">
      <w:pPr>
        <w:jc w:val="center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EA39648" wp14:editId="3203CD1A">
            <wp:extent cx="1860550" cy="2717800"/>
            <wp:effectExtent l="0" t="0" r="6350" b="635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3DE3A" w14:textId="5AA52A18" w:rsidR="00267C0F" w:rsidRPr="00830975" w:rsidRDefault="00267C0F" w:rsidP="00267C0F">
      <w:pPr>
        <w:pStyle w:val="ObjectName0"/>
        <w:spacing w:after="120"/>
        <w:rPr>
          <w:lang w:val="ru-RU"/>
        </w:rPr>
      </w:pPr>
      <w:bookmarkStart w:id="67" w:name="_Ref66274143"/>
      <w:bookmarkStart w:id="68" w:name="_Toc97280681"/>
      <w:r w:rsidRPr="00C27D36">
        <w:rPr>
          <w:lang w:val="ru-RU"/>
        </w:rPr>
        <w:t xml:space="preserve">Рисунок </w:t>
      </w:r>
      <w:r w:rsidRPr="00B36D27">
        <w:rPr>
          <w:lang w:val="ru-RU"/>
        </w:rPr>
        <w:fldChar w:fldCharType="begin"/>
      </w:r>
      <w:r w:rsidRPr="00C27D36">
        <w:rPr>
          <w:lang w:val="ru-RU"/>
        </w:rPr>
        <w:instrText xml:space="preserve"> </w:instrText>
      </w:r>
      <w:r w:rsidRPr="00B36D27">
        <w:rPr>
          <w:lang w:val="ru-RU"/>
        </w:rPr>
        <w:instrText>SEQ</w:instrText>
      </w:r>
      <w:r w:rsidRPr="00C27D36">
        <w:rPr>
          <w:lang w:val="ru-RU"/>
        </w:rPr>
        <w:instrText xml:space="preserve"> Рисунок \* </w:instrText>
      </w:r>
      <w:r w:rsidRPr="00B36D27">
        <w:rPr>
          <w:lang w:val="ru-RU"/>
        </w:rPr>
        <w:instrText>ARABIC</w:instrText>
      </w:r>
      <w:r w:rsidRPr="00C27D36">
        <w:rPr>
          <w:lang w:val="ru-RU"/>
        </w:rPr>
        <w:instrText xml:space="preserve"> </w:instrText>
      </w:r>
      <w:r w:rsidRPr="00B36D27">
        <w:rPr>
          <w:lang w:val="ru-RU"/>
        </w:rPr>
        <w:fldChar w:fldCharType="separate"/>
      </w:r>
      <w:r w:rsidR="00C80FF2">
        <w:rPr>
          <w:noProof/>
          <w:lang w:val="ru-RU"/>
        </w:rPr>
        <w:t>13</w:t>
      </w:r>
      <w:r w:rsidRPr="00B36D27">
        <w:rPr>
          <w:lang w:val="ru-RU"/>
        </w:rPr>
        <w:fldChar w:fldCharType="end"/>
      </w:r>
      <w:bookmarkEnd w:id="67"/>
      <w:r>
        <w:rPr>
          <w:lang w:val="ru-RU"/>
        </w:rPr>
        <w:t xml:space="preserve"> Раздел «Карты»</w:t>
      </w:r>
      <w:bookmarkEnd w:id="68"/>
    </w:p>
    <w:p w14:paraId="1155AB37" w14:textId="6E653A95" w:rsidR="00081CA4" w:rsidRDefault="00131C7D" w:rsidP="00B36D27">
      <w:pPr>
        <w:pStyle w:val="3"/>
      </w:pPr>
      <w:bookmarkStart w:id="69" w:name="_Toc97280662"/>
      <w:r>
        <w:t>Регистрации</w:t>
      </w:r>
      <w:r w:rsidR="00081CA4">
        <w:t xml:space="preserve"> карт</w:t>
      </w:r>
      <w:bookmarkEnd w:id="69"/>
    </w:p>
    <w:p w14:paraId="50A3B828" w14:textId="5B20420E" w:rsidR="00267C0F" w:rsidRDefault="00131C7D" w:rsidP="00303E60">
      <w:pPr>
        <w:pStyle w:val="Text"/>
      </w:pPr>
      <w:r>
        <w:t>На вкладке «Регистрации</w:t>
      </w:r>
      <w:r w:rsidR="00267C0F">
        <w:t xml:space="preserve"> карт» </w:t>
      </w:r>
      <w:r w:rsidR="00200F47">
        <w:t xml:space="preserve">отображается информация о транзакциях регистрации карт </w:t>
      </w:r>
      <w:r w:rsidR="00277E2B">
        <w:t xml:space="preserve">- </w:t>
      </w:r>
      <w:r w:rsidR="00050A3C">
        <w:fldChar w:fldCharType="begin"/>
      </w:r>
      <w:r w:rsidR="00050A3C">
        <w:instrText xml:space="preserve"> REF _Ref94015379 \h </w:instrText>
      </w:r>
      <w:r w:rsidR="00050A3C">
        <w:fldChar w:fldCharType="separate"/>
      </w:r>
      <w:r w:rsidR="005F7D5C" w:rsidRPr="00050A3C">
        <w:t xml:space="preserve">Рисунок </w:t>
      </w:r>
      <w:r w:rsidR="005F7D5C">
        <w:rPr>
          <w:noProof/>
        </w:rPr>
        <w:t>13</w:t>
      </w:r>
      <w:r w:rsidR="00050A3C">
        <w:fldChar w:fldCharType="end"/>
      </w:r>
      <w:r w:rsidR="00277E2B">
        <w:t>.</w:t>
      </w:r>
    </w:p>
    <w:p w14:paraId="3ABE3E8E" w14:textId="77777777" w:rsidR="00050A3C" w:rsidRDefault="00050A3C" w:rsidP="00050A3C">
      <w:pPr>
        <w:keepNext/>
      </w:pPr>
      <w:r w:rsidRPr="00050A3C">
        <w:rPr>
          <w:noProof/>
          <w:lang w:val="ru-RU" w:eastAsia="ru-RU"/>
        </w:rPr>
        <w:drawing>
          <wp:inline distT="0" distB="0" distL="0" distR="0" wp14:anchorId="142DA836" wp14:editId="57EAF91D">
            <wp:extent cx="5759450" cy="2323465"/>
            <wp:effectExtent l="0" t="0" r="0" b="6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2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769A9" w14:textId="7FA8A965" w:rsidR="00267C0F" w:rsidRDefault="00050A3C" w:rsidP="00050A3C">
      <w:pPr>
        <w:pStyle w:val="a3"/>
        <w:jc w:val="center"/>
        <w:rPr>
          <w:lang w:val="ru-RU"/>
        </w:rPr>
      </w:pPr>
      <w:bookmarkStart w:id="70" w:name="_Ref94015379"/>
      <w:bookmarkStart w:id="71" w:name="_Toc97280682"/>
      <w:r w:rsidRPr="00050A3C">
        <w:rPr>
          <w:lang w:val="ru-RU"/>
        </w:rPr>
        <w:t xml:space="preserve">Рисунок </w:t>
      </w:r>
      <w:r>
        <w:fldChar w:fldCharType="begin"/>
      </w:r>
      <w:r w:rsidRPr="00050A3C">
        <w:rPr>
          <w:lang w:val="ru-RU"/>
        </w:rPr>
        <w:instrText xml:space="preserve"> </w:instrText>
      </w:r>
      <w:r>
        <w:instrText>SEQ</w:instrText>
      </w:r>
      <w:r w:rsidRPr="00050A3C">
        <w:rPr>
          <w:lang w:val="ru-RU"/>
        </w:rPr>
        <w:instrText xml:space="preserve"> Рисунок \* </w:instrText>
      </w:r>
      <w:r>
        <w:instrText>ARABIC</w:instrText>
      </w:r>
      <w:r w:rsidRPr="00050A3C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14</w:t>
      </w:r>
      <w:r>
        <w:fldChar w:fldCharType="end"/>
      </w:r>
      <w:bookmarkEnd w:id="70"/>
      <w:r>
        <w:rPr>
          <w:lang w:val="ru-RU"/>
        </w:rPr>
        <w:t xml:space="preserve"> Вкладка «Регистрация карт»</w:t>
      </w:r>
      <w:bookmarkEnd w:id="71"/>
    </w:p>
    <w:p w14:paraId="02F441A0" w14:textId="7F92EEDF" w:rsidR="00200F47" w:rsidRDefault="00200F47" w:rsidP="00200F47">
      <w:pPr>
        <w:pStyle w:val="Text"/>
      </w:pPr>
      <w:r>
        <w:t>П</w:t>
      </w:r>
      <w:r w:rsidRPr="0020125C">
        <w:t>ользова</w:t>
      </w:r>
      <w:r>
        <w:t>тель имеет возможность сохранить</w:t>
      </w:r>
      <w:r w:rsidRPr="0020125C">
        <w:t xml:space="preserve"> информацию о </w:t>
      </w:r>
      <w:r>
        <w:t>транзакциях</w:t>
      </w:r>
      <w:r w:rsidRPr="0020125C">
        <w:t xml:space="preserve"> в формате</w:t>
      </w:r>
      <w:r w:rsidRPr="002B1627">
        <w:t xml:space="preserve"> </w:t>
      </w:r>
      <w:r w:rsidRPr="0044290A">
        <w:t xml:space="preserve">XLS </w:t>
      </w:r>
      <w:r w:rsidRPr="009C246E">
        <w:t>на свой компьютер</w:t>
      </w:r>
      <w:r>
        <w:t>.</w:t>
      </w:r>
      <w:r w:rsidRPr="002B1627">
        <w:t xml:space="preserve"> </w:t>
      </w:r>
      <w:r>
        <w:t xml:space="preserve">Для получения более подробной информации см. </w:t>
      </w:r>
      <w:hyperlink w:anchor="_Выгрузка_данных" w:history="1">
        <w:r>
          <w:rPr>
            <w:rStyle w:val="ab"/>
          </w:rPr>
          <w:t>Выгрузка данных</w:t>
        </w:r>
      </w:hyperlink>
      <w:r>
        <w:t>.</w:t>
      </w:r>
    </w:p>
    <w:p w14:paraId="6F86584F" w14:textId="2B4D334C" w:rsidR="00200F47" w:rsidRDefault="00200F47" w:rsidP="00200F47">
      <w:pPr>
        <w:pStyle w:val="Text"/>
        <w:spacing w:after="120"/>
        <w:rPr>
          <w:lang w:eastAsia="en-US"/>
        </w:rPr>
      </w:pPr>
      <w:r>
        <w:rPr>
          <w:lang w:eastAsia="en-US"/>
        </w:rPr>
        <w:t>Для изменения отображаемых полей фильтра необходимо нажать кнопку</w:t>
      </w:r>
      <w:r>
        <w:rPr>
          <w:noProof/>
        </w:rPr>
        <w:t xml:space="preserve"> «Настройки» в верхнем блоке</w:t>
      </w:r>
      <w:r>
        <w:rPr>
          <w:lang w:eastAsia="en-US"/>
        </w:rPr>
        <w:t>. В выпадающем меню необходимо выбрать интересующие поля, отметив их –</w:t>
      </w:r>
      <w:r w:rsidR="00F34A0C">
        <w:rPr>
          <w:lang w:eastAsia="en-US"/>
        </w:rPr>
        <w:t xml:space="preserve"> </w:t>
      </w:r>
      <w:r w:rsidR="00F34A0C">
        <w:rPr>
          <w:lang w:eastAsia="en-US"/>
        </w:rPr>
        <w:fldChar w:fldCharType="begin"/>
      </w:r>
      <w:r w:rsidR="00F34A0C">
        <w:rPr>
          <w:lang w:eastAsia="en-US"/>
        </w:rPr>
        <w:instrText xml:space="preserve"> REF _Ref5884705 \h </w:instrText>
      </w:r>
      <w:r w:rsidR="00F34A0C">
        <w:rPr>
          <w:lang w:eastAsia="en-US"/>
        </w:rPr>
      </w:r>
      <w:r w:rsidR="00F34A0C">
        <w:rPr>
          <w:lang w:eastAsia="en-US"/>
        </w:rP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14</w:t>
      </w:r>
      <w:r w:rsidR="00F34A0C">
        <w:rPr>
          <w:lang w:eastAsia="en-US"/>
        </w:rPr>
        <w:fldChar w:fldCharType="end"/>
      </w:r>
      <w:r>
        <w:rPr>
          <w:lang w:eastAsia="en-US"/>
        </w:rPr>
        <w:t>.</w:t>
      </w:r>
    </w:p>
    <w:p w14:paraId="0FF6CFF5" w14:textId="23BABD06" w:rsidR="00200F47" w:rsidRDefault="00F34A0C" w:rsidP="00200F47">
      <w:pPr>
        <w:pStyle w:val="ObjectName0"/>
        <w:rPr>
          <w:lang w:val="ru-RU" w:eastAsia="en-US"/>
        </w:rPr>
      </w:pPr>
      <w:r>
        <w:rPr>
          <w:noProof/>
          <w:lang w:val="ru-RU"/>
        </w:rPr>
        <w:lastRenderedPageBreak/>
        <w:drawing>
          <wp:inline distT="0" distB="0" distL="0" distR="0" wp14:anchorId="70152B6B" wp14:editId="64389E94">
            <wp:extent cx="1657350" cy="2184400"/>
            <wp:effectExtent l="133350" t="114300" r="152400" b="15875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1844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0A949AC9" w14:textId="6C418456" w:rsidR="00200F47" w:rsidRPr="000C236D" w:rsidRDefault="00200F47" w:rsidP="00200F47">
      <w:pPr>
        <w:pStyle w:val="ObjectName0"/>
        <w:spacing w:after="120"/>
        <w:rPr>
          <w:lang w:val="ru-RU"/>
        </w:rPr>
      </w:pPr>
      <w:bookmarkStart w:id="72" w:name="_Ref5884705"/>
      <w:bookmarkStart w:id="73" w:name="_Toc97280683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15</w:t>
      </w:r>
      <w:r>
        <w:fldChar w:fldCharType="end"/>
      </w:r>
      <w:bookmarkEnd w:id="72"/>
      <w:r>
        <w:rPr>
          <w:lang w:val="ru-RU"/>
        </w:rPr>
        <w:t xml:space="preserve"> Настройка отображаемых полей фильтра</w:t>
      </w:r>
      <w:bookmarkEnd w:id="73"/>
    </w:p>
    <w:p w14:paraId="0202CE04" w14:textId="77777777" w:rsidR="00200F47" w:rsidRPr="0020125C" w:rsidRDefault="00200F47" w:rsidP="00200F47">
      <w:pPr>
        <w:pStyle w:val="Text"/>
        <w:spacing w:after="120"/>
      </w:pPr>
      <w:r w:rsidRPr="0020125C">
        <w:t xml:space="preserve">Чтобы выбрать все поля фильтра необходимо отметить пункт </w:t>
      </w:r>
      <w:r>
        <w:t>«</w:t>
      </w:r>
      <w:r w:rsidRPr="0020125C">
        <w:t xml:space="preserve">Показать все условия». Для очистки фильтра необходимо отметить пункт </w:t>
      </w:r>
      <w:r>
        <w:t>«</w:t>
      </w:r>
      <w:r w:rsidRPr="0020125C">
        <w:t xml:space="preserve">Скрыть все условия». </w:t>
      </w:r>
    </w:p>
    <w:p w14:paraId="40A61D62" w14:textId="77777777" w:rsidR="00200F47" w:rsidRPr="00303E60" w:rsidRDefault="00200F47" w:rsidP="00303E60">
      <w:pPr>
        <w:pStyle w:val="Text"/>
        <w:spacing w:after="120"/>
      </w:pPr>
      <w:r w:rsidRPr="00303E60">
        <w:t>В блоке «Фильтр» присутствуют следующие поля:</w:t>
      </w:r>
    </w:p>
    <w:p w14:paraId="3FC21FB5" w14:textId="77777777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Период</w:t>
      </w:r>
      <w:r w:rsidRPr="009332DE">
        <w:rPr>
          <w:lang w:eastAsia="en-US"/>
        </w:rPr>
        <w:t xml:space="preserve"> – </w:t>
      </w:r>
      <w:r>
        <w:t xml:space="preserve">временной интервал, за который отображается информация о транзакциях (день, </w:t>
      </w:r>
      <w:r w:rsidRPr="0020125C">
        <w:t>неделя, месяц, квартал</w:t>
      </w:r>
      <w:r>
        <w:t>, год, точно, интервал и текущий или предыдущий период)</w:t>
      </w:r>
      <w:r w:rsidRPr="000C236D">
        <w:rPr>
          <w:lang w:eastAsia="en-US"/>
        </w:rPr>
        <w:t>;</w:t>
      </w:r>
    </w:p>
    <w:p w14:paraId="15472AD6" w14:textId="77777777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Название магазина – название магазина в консоли;</w:t>
      </w:r>
    </w:p>
    <w:p w14:paraId="38B75022" w14:textId="5C934ACC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62475D">
        <w:rPr>
          <w:lang w:eastAsia="en-US"/>
        </w:rPr>
        <w:t>;</w:t>
      </w:r>
    </w:p>
    <w:p w14:paraId="00994AB7" w14:textId="77777777" w:rsidR="00F34A0C" w:rsidRPr="009332DE" w:rsidRDefault="00F34A0C" w:rsidP="00F34A0C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Номер заказа – идентификатор транзакции в системе магазина;</w:t>
      </w:r>
    </w:p>
    <w:p w14:paraId="2172BD0D" w14:textId="77777777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44290A">
        <w:rPr>
          <w:lang w:eastAsia="en-US"/>
        </w:rPr>
        <w:t>PAN</w:t>
      </w:r>
      <w:r w:rsidRPr="00F935C4">
        <w:rPr>
          <w:lang w:eastAsia="en-US"/>
        </w:rPr>
        <w:t xml:space="preserve"> </w:t>
      </w:r>
      <w:r>
        <w:rPr>
          <w:lang w:eastAsia="en-US"/>
        </w:rPr>
        <w:t xml:space="preserve">карты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маскированный номер карты клиента;</w:t>
      </w:r>
    </w:p>
    <w:p w14:paraId="24B73B5F" w14:textId="4BC6B73E" w:rsidR="00677B7C" w:rsidRDefault="002C658D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val="en-US" w:eastAsia="en-US"/>
        </w:rPr>
        <w:t>ID</w:t>
      </w:r>
      <w:r w:rsidR="00F34A0C">
        <w:rPr>
          <w:lang w:eastAsia="en-US"/>
        </w:rPr>
        <w:t xml:space="preserve"> карты</w:t>
      </w:r>
      <w:r w:rsidR="00200F47">
        <w:rPr>
          <w:lang w:eastAsia="en-US"/>
        </w:rPr>
        <w:t xml:space="preserve"> – идентификатор карты в системе магазина</w:t>
      </w:r>
      <w:r w:rsidR="00677B7C">
        <w:rPr>
          <w:lang w:eastAsia="en-US"/>
        </w:rPr>
        <w:t>;</w:t>
      </w:r>
    </w:p>
    <w:p w14:paraId="5C680256" w14:textId="27F34196" w:rsidR="00200F47" w:rsidRPr="009332DE" w:rsidRDefault="00677B7C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Состояние транзакции - статус транзакции (все, завершенные, успешно, в процессе, ошибка, отклонена)</w:t>
      </w:r>
      <w:r w:rsidR="00200F47">
        <w:rPr>
          <w:lang w:eastAsia="en-US"/>
        </w:rPr>
        <w:t>.</w:t>
      </w:r>
    </w:p>
    <w:p w14:paraId="1D2E8CF6" w14:textId="77777777" w:rsidR="00200F47" w:rsidRPr="0020125C" w:rsidRDefault="00200F47" w:rsidP="00200F47">
      <w:pPr>
        <w:pStyle w:val="Text"/>
      </w:pPr>
      <w:r w:rsidRPr="0020125C">
        <w:t xml:space="preserve">Для вывода информации о </w:t>
      </w:r>
      <w:r>
        <w:t>транзакциях</w:t>
      </w:r>
      <w:r w:rsidRPr="0020125C">
        <w:t xml:space="preserve"> по заданным критериям необходимо нажать кнопку</w:t>
      </w:r>
      <w:r w:rsidRPr="00302FC0">
        <w:t xml:space="preserve"> </w:t>
      </w:r>
      <w:r>
        <w:t>«</w:t>
      </w:r>
      <w:r w:rsidRPr="0020125C">
        <w:t>Применить»</w:t>
      </w:r>
      <w:r w:rsidRPr="00BF7F60">
        <w:t xml:space="preserve">. </w:t>
      </w:r>
      <w:r w:rsidRPr="0020125C">
        <w:t>Для отмены операции необходимо нажать кнопку «Сбросить».</w:t>
      </w:r>
    </w:p>
    <w:p w14:paraId="1DE28C8A" w14:textId="77777777" w:rsidR="00200F47" w:rsidRDefault="00200F47" w:rsidP="00200F47">
      <w:pPr>
        <w:pStyle w:val="Text"/>
      </w:pPr>
      <w:r w:rsidRPr="0020125C">
        <w:t>Чтобы свернуть</w:t>
      </w:r>
      <w:r>
        <w:t xml:space="preserve"> «</w:t>
      </w:r>
      <w:r w:rsidRPr="0020125C">
        <w:t>Фильтр»</w:t>
      </w:r>
      <w:r>
        <w:t xml:space="preserve"> </w:t>
      </w:r>
      <w:r w:rsidRPr="0020125C">
        <w:t xml:space="preserve">необходимо нажать кнопку </w:t>
      </w:r>
      <w:r>
        <w:rPr>
          <w:noProof/>
        </w:rPr>
        <w:drawing>
          <wp:inline distT="0" distB="0" distL="0" distR="0" wp14:anchorId="48CD249A" wp14:editId="01020922">
            <wp:extent cx="123825" cy="95250"/>
            <wp:effectExtent l="0" t="0" r="9525" b="0"/>
            <wp:docPr id="28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5C">
        <w:t>.</w:t>
      </w:r>
    </w:p>
    <w:p w14:paraId="17365570" w14:textId="50678435" w:rsidR="00200F47" w:rsidRDefault="00200F47" w:rsidP="00200F47">
      <w:pPr>
        <w:pStyle w:val="Text"/>
        <w:rPr>
          <w:lang w:eastAsia="en-US"/>
        </w:rPr>
      </w:pPr>
      <w:r>
        <w:rPr>
          <w:lang w:eastAsia="en-US"/>
        </w:rPr>
        <w:t>В результате применения фильтра в блоке «Транзакции» отображается таблица (</w:t>
      </w:r>
      <w:r w:rsidR="0035133B">
        <w:rPr>
          <w:lang w:eastAsia="en-US"/>
        </w:rPr>
        <w:fldChar w:fldCharType="begin"/>
      </w:r>
      <w:r w:rsidR="0035133B">
        <w:rPr>
          <w:lang w:eastAsia="en-US"/>
        </w:rPr>
        <w:instrText xml:space="preserve"> REF _Ref5885071 \h </w:instrText>
      </w:r>
      <w:r w:rsidR="0035133B">
        <w:rPr>
          <w:lang w:eastAsia="en-US"/>
        </w:rPr>
      </w:r>
      <w:r w:rsidR="0035133B">
        <w:rPr>
          <w:lang w:eastAsia="en-US"/>
        </w:rPr>
        <w:fldChar w:fldCharType="separate"/>
      </w:r>
      <w:r w:rsidR="005F7D5C" w:rsidRPr="002A15D2">
        <w:t xml:space="preserve">Рисунок </w:t>
      </w:r>
      <w:r w:rsidR="005F7D5C">
        <w:rPr>
          <w:noProof/>
        </w:rPr>
        <w:t>15</w:t>
      </w:r>
      <w:r w:rsidR="0035133B">
        <w:rPr>
          <w:lang w:eastAsia="en-US"/>
        </w:rPr>
        <w:fldChar w:fldCharType="end"/>
      </w:r>
      <w:r>
        <w:rPr>
          <w:lang w:eastAsia="en-US"/>
        </w:rPr>
        <w:t>) содержащая следующие поля:</w:t>
      </w:r>
    </w:p>
    <w:p w14:paraId="1A787239" w14:textId="59346612" w:rsidR="00200F47" w:rsidRPr="00C75C5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0C236D">
        <w:rPr>
          <w:lang w:eastAsia="en-US"/>
        </w:rPr>
        <w:t>;</w:t>
      </w:r>
    </w:p>
    <w:p w14:paraId="19C2A197" w14:textId="77777777" w:rsidR="00200F47" w:rsidRPr="00C75C5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заказа – </w:t>
      </w:r>
      <w:r>
        <w:rPr>
          <w:lang w:eastAsia="en-US"/>
        </w:rPr>
        <w:t>идентификатор транзакции в системе магазина</w:t>
      </w:r>
      <w:r w:rsidRPr="000C236D">
        <w:rPr>
          <w:lang w:eastAsia="en-US"/>
        </w:rPr>
        <w:t>;</w:t>
      </w:r>
    </w:p>
    <w:p w14:paraId="5ABDF020" w14:textId="77777777" w:rsidR="00200F47" w:rsidRPr="00C75C5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Дата и время – </w:t>
      </w:r>
      <w:r w:rsidRPr="00DC7FAA">
        <w:rPr>
          <w:lang w:eastAsia="en-US"/>
        </w:rPr>
        <w:t>дата</w:t>
      </w:r>
      <w:r>
        <w:rPr>
          <w:lang w:eastAsia="en-US"/>
        </w:rPr>
        <w:t xml:space="preserve"> и время старта транзакции</w:t>
      </w:r>
      <w:r w:rsidRPr="00DC7FAA">
        <w:rPr>
          <w:lang w:eastAsia="en-US"/>
        </w:rPr>
        <w:t>;</w:t>
      </w:r>
    </w:p>
    <w:p w14:paraId="38007D99" w14:textId="77777777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2C658D">
        <w:rPr>
          <w:lang w:eastAsia="en-US"/>
        </w:rPr>
        <w:t>PAN</w:t>
      </w:r>
      <w:r w:rsidRPr="00C75C57">
        <w:rPr>
          <w:lang w:eastAsia="en-US"/>
        </w:rPr>
        <w:t xml:space="preserve"> карты – </w:t>
      </w:r>
      <w:r w:rsidRPr="00DC7FAA">
        <w:rPr>
          <w:lang w:eastAsia="en-US"/>
        </w:rPr>
        <w:t xml:space="preserve">номер банковской карты </w:t>
      </w:r>
      <w:r>
        <w:rPr>
          <w:lang w:eastAsia="en-US"/>
        </w:rPr>
        <w:t>клиента в маскированном виде;</w:t>
      </w:r>
    </w:p>
    <w:p w14:paraId="165B00E4" w14:textId="77777777" w:rsidR="008B2788" w:rsidRDefault="008B2788" w:rsidP="008B2788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Магазин </w:t>
      </w:r>
      <w:r w:rsidRPr="00C75C57">
        <w:rPr>
          <w:lang w:eastAsia="en-US"/>
        </w:rPr>
        <w:t>–</w:t>
      </w:r>
      <w:r>
        <w:rPr>
          <w:lang w:eastAsia="en-US"/>
        </w:rPr>
        <w:t xml:space="preserve"> название магазина в консоли;</w:t>
      </w:r>
    </w:p>
    <w:p w14:paraId="05DF2CC1" w14:textId="77777777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Состояние – </w:t>
      </w:r>
      <w:r w:rsidRPr="00D02795">
        <w:rPr>
          <w:lang w:eastAsia="en-US"/>
        </w:rPr>
        <w:t>статус транзакции</w:t>
      </w:r>
      <w:r>
        <w:rPr>
          <w:lang w:eastAsia="en-US"/>
        </w:rPr>
        <w:t xml:space="preserve"> (успешно, в процессе, ошибка, отклонена);</w:t>
      </w:r>
    </w:p>
    <w:p w14:paraId="14D2AB5A" w14:textId="2B8E4016" w:rsidR="008B2788" w:rsidRPr="00B36D27" w:rsidRDefault="008B2788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 w:rsidRPr="002C658D">
        <w:rPr>
          <w:lang w:eastAsia="en-US"/>
        </w:rPr>
        <w:t>Full</w:t>
      </w:r>
      <w:proofErr w:type="spellEnd"/>
      <w:r w:rsidRPr="002C658D">
        <w:rPr>
          <w:lang w:eastAsia="en-US"/>
        </w:rPr>
        <w:t xml:space="preserve"> 3DS</w:t>
      </w:r>
      <w:r w:rsidR="001829DB" w:rsidRPr="00B36D27">
        <w:rPr>
          <w:lang w:eastAsia="en-US"/>
        </w:rPr>
        <w:t xml:space="preserve"> – признак прохождения клиентом 3</w:t>
      </w:r>
      <w:r w:rsidR="001829DB" w:rsidRPr="00B36D27">
        <w:rPr>
          <w:lang w:val="en-US" w:eastAsia="en-US"/>
        </w:rPr>
        <w:t>DS</w:t>
      </w:r>
      <w:r w:rsidR="001829DB" w:rsidRPr="00B36D27">
        <w:rPr>
          <w:lang w:eastAsia="en-US"/>
        </w:rPr>
        <w:t xml:space="preserve"> аутентификации;</w:t>
      </w:r>
    </w:p>
    <w:p w14:paraId="2E604A93" w14:textId="2225B86C" w:rsidR="00200F47" w:rsidRDefault="008B2788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Возврат сумм</w:t>
      </w:r>
      <w:r w:rsidR="00200F47" w:rsidRPr="00C75C57">
        <w:rPr>
          <w:lang w:eastAsia="en-US"/>
        </w:rPr>
        <w:t xml:space="preserve"> –</w:t>
      </w:r>
      <w:r w:rsidR="002A7542">
        <w:rPr>
          <w:lang w:eastAsia="en-US"/>
        </w:rPr>
        <w:t xml:space="preserve"> признак возврата денежных средств </w:t>
      </w:r>
      <w:r w:rsidR="002A7542" w:rsidRPr="00C000D9">
        <w:rPr>
          <w:lang w:eastAsia="en-US"/>
        </w:rPr>
        <w:t>клиенту</w:t>
      </w:r>
      <w:r>
        <w:rPr>
          <w:lang w:eastAsia="en-US"/>
        </w:rPr>
        <w:t>.</w:t>
      </w:r>
    </w:p>
    <w:p w14:paraId="30075C41" w14:textId="0DEC6626" w:rsidR="00200F47" w:rsidRPr="0020125C" w:rsidRDefault="00200F47" w:rsidP="00200F47">
      <w:pPr>
        <w:pStyle w:val="Text"/>
      </w:pPr>
      <w:r w:rsidRPr="0020125C">
        <w:t xml:space="preserve">Для изменения отображаемых полей таблицы необходимо нажать </w:t>
      </w:r>
      <w:r>
        <w:t xml:space="preserve">соответствующую </w:t>
      </w:r>
      <w:r w:rsidRPr="0020125C">
        <w:t xml:space="preserve">кнопку </w:t>
      </w:r>
      <w:r>
        <w:rPr>
          <w:noProof/>
        </w:rPr>
        <w:t>«Настройки»</w:t>
      </w:r>
      <w:r w:rsidRPr="0020125C">
        <w:t>. В выпадающем меню необходимо выбрать интересующие поля, отметив их –</w:t>
      </w:r>
      <w:r w:rsidR="008B2788">
        <w:t xml:space="preserve"> </w:t>
      </w:r>
      <w:r w:rsidR="008B2788">
        <w:fldChar w:fldCharType="begin"/>
      </w:r>
      <w:r w:rsidR="008B2788">
        <w:instrText xml:space="preserve"> REF _Ref5885071 \h </w:instrText>
      </w:r>
      <w:r w:rsidR="008B2788">
        <w:fldChar w:fldCharType="separate"/>
      </w:r>
      <w:r w:rsidR="005F7D5C" w:rsidRPr="002A15D2">
        <w:t xml:space="preserve">Рисунок </w:t>
      </w:r>
      <w:r w:rsidR="005F7D5C">
        <w:rPr>
          <w:noProof/>
        </w:rPr>
        <w:t>15</w:t>
      </w:r>
      <w:r w:rsidR="008B2788">
        <w:fldChar w:fldCharType="end"/>
      </w:r>
      <w:r w:rsidRPr="0020125C">
        <w:t xml:space="preserve">. </w:t>
      </w:r>
    </w:p>
    <w:p w14:paraId="256AF61E" w14:textId="2A3AE616" w:rsidR="00200F47" w:rsidRDefault="008B2788" w:rsidP="00200F47">
      <w:pPr>
        <w:pStyle w:val="ObjectName0"/>
        <w:rPr>
          <w:lang w:val="ru-RU" w:eastAsia="en-US"/>
        </w:rPr>
      </w:pPr>
      <w:r>
        <w:rPr>
          <w:noProof/>
          <w:lang w:val="ru-RU"/>
        </w:rPr>
        <w:lastRenderedPageBreak/>
        <w:drawing>
          <wp:inline distT="0" distB="0" distL="0" distR="0" wp14:anchorId="3418BF13" wp14:editId="0E92BDBC">
            <wp:extent cx="1447800" cy="2762250"/>
            <wp:effectExtent l="133350" t="114300" r="152400" b="17145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762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370A1D6" w14:textId="06CA2E70" w:rsidR="00200F47" w:rsidRPr="000C236D" w:rsidRDefault="00200F47" w:rsidP="00200F47">
      <w:pPr>
        <w:pStyle w:val="ObjectName0"/>
        <w:spacing w:after="120"/>
        <w:rPr>
          <w:lang w:val="ru-RU"/>
        </w:rPr>
      </w:pPr>
      <w:bookmarkStart w:id="74" w:name="_Ref5885071"/>
      <w:bookmarkStart w:id="75" w:name="_Toc97280684"/>
      <w:r w:rsidRPr="002A15D2">
        <w:rPr>
          <w:lang w:val="ru-RU"/>
        </w:rPr>
        <w:t xml:space="preserve">Рисунок </w:t>
      </w:r>
      <w:r w:rsidRPr="002A15D2">
        <w:fldChar w:fldCharType="begin"/>
      </w:r>
      <w:r w:rsidRPr="002A15D2">
        <w:rPr>
          <w:lang w:val="ru-RU"/>
        </w:rPr>
        <w:instrText xml:space="preserve"> </w:instrText>
      </w:r>
      <w:r w:rsidRPr="002A15D2">
        <w:instrText>SEQ</w:instrText>
      </w:r>
      <w:r w:rsidRPr="002A15D2">
        <w:rPr>
          <w:lang w:val="ru-RU"/>
        </w:rPr>
        <w:instrText xml:space="preserve"> Рисунок \* </w:instrText>
      </w:r>
      <w:r w:rsidRPr="002A15D2">
        <w:instrText>ARABIC</w:instrText>
      </w:r>
      <w:r w:rsidRPr="002A15D2">
        <w:rPr>
          <w:lang w:val="ru-RU"/>
        </w:rPr>
        <w:instrText xml:space="preserve"> </w:instrText>
      </w:r>
      <w:r w:rsidRPr="002A15D2">
        <w:fldChar w:fldCharType="separate"/>
      </w:r>
      <w:r w:rsidR="00C80FF2" w:rsidRPr="00C80FF2">
        <w:rPr>
          <w:noProof/>
          <w:lang w:val="ru-RU"/>
        </w:rPr>
        <w:t>16</w:t>
      </w:r>
      <w:r w:rsidRPr="002A15D2">
        <w:fldChar w:fldCharType="end"/>
      </w:r>
      <w:bookmarkEnd w:id="74"/>
      <w:r w:rsidRPr="002A15D2">
        <w:rPr>
          <w:lang w:val="ru-RU"/>
        </w:rPr>
        <w:t xml:space="preserve"> Настройка отображаемой информации о транзакциях</w:t>
      </w:r>
      <w:bookmarkEnd w:id="75"/>
    </w:p>
    <w:p w14:paraId="62FD4669" w14:textId="2764FF14" w:rsidR="00200F47" w:rsidRPr="0020125C" w:rsidRDefault="00200F47" w:rsidP="00200F47">
      <w:pPr>
        <w:pStyle w:val="Text"/>
      </w:pPr>
      <w:r w:rsidRPr="0020125C">
        <w:t xml:space="preserve">Для просмотра детальной информации о </w:t>
      </w:r>
      <w:r>
        <w:t>транзакции</w:t>
      </w:r>
      <w:r w:rsidRPr="0020125C">
        <w:t xml:space="preserve"> необходимо нажать на соответствующий идентификатор в столбце</w:t>
      </w:r>
      <w:r>
        <w:rPr>
          <w:lang w:eastAsia="en-US"/>
        </w:rPr>
        <w:t xml:space="preserve"> «Номер </w:t>
      </w:r>
      <w:r w:rsidRPr="002A15D2">
        <w:rPr>
          <w:lang w:eastAsia="en-US"/>
        </w:rPr>
        <w:t>транзакции</w:t>
      </w:r>
      <w:r>
        <w:rPr>
          <w:lang w:eastAsia="en-US"/>
        </w:rPr>
        <w:t>»</w:t>
      </w:r>
      <w:r w:rsidRPr="0020125C">
        <w:t>. В появившемся окне бу</w:t>
      </w:r>
      <w:r>
        <w:t xml:space="preserve">дут отображены детали выбранной транзакции </w:t>
      </w:r>
      <w:r w:rsidRPr="0020125C">
        <w:t>–</w:t>
      </w:r>
      <w:r w:rsidR="001829DB">
        <w:t xml:space="preserve"> </w:t>
      </w:r>
      <w:r w:rsidR="002C658D">
        <w:fldChar w:fldCharType="begin"/>
      </w:r>
      <w:r w:rsidR="002C658D">
        <w:instrText xml:space="preserve"> REF _Ref94096077 \h </w:instrText>
      </w:r>
      <w:r w:rsidR="002C658D">
        <w:fldChar w:fldCharType="separate"/>
      </w:r>
      <w:r w:rsidR="005F7D5C" w:rsidRPr="002C658D">
        <w:t xml:space="preserve">Рисунок </w:t>
      </w:r>
      <w:r w:rsidR="005F7D5C">
        <w:rPr>
          <w:noProof/>
        </w:rPr>
        <w:t>16</w:t>
      </w:r>
      <w:r w:rsidR="002C658D">
        <w:fldChar w:fldCharType="end"/>
      </w:r>
      <w:r w:rsidRPr="0020125C">
        <w:t>.</w:t>
      </w:r>
    </w:p>
    <w:p w14:paraId="440A79E7" w14:textId="77777777" w:rsidR="002C658D" w:rsidRDefault="002C658D" w:rsidP="002C658D">
      <w:pPr>
        <w:pStyle w:val="ObjectName0"/>
        <w:keepNext/>
      </w:pPr>
      <w:r w:rsidRPr="002C658D">
        <w:rPr>
          <w:noProof/>
          <w:lang w:val="ru-RU"/>
        </w:rPr>
        <w:drawing>
          <wp:inline distT="0" distB="0" distL="0" distR="0" wp14:anchorId="767CAEAB" wp14:editId="0060008C">
            <wp:extent cx="4590854" cy="3184746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93775" cy="3186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328C6" w14:textId="24F773C0" w:rsidR="00200F47" w:rsidRDefault="002C658D" w:rsidP="002C658D">
      <w:pPr>
        <w:pStyle w:val="a3"/>
        <w:jc w:val="center"/>
        <w:rPr>
          <w:lang w:val="ru-RU" w:eastAsia="en-US"/>
        </w:rPr>
      </w:pPr>
      <w:bookmarkStart w:id="76" w:name="_Ref94096077"/>
      <w:bookmarkStart w:id="77" w:name="_Toc97280685"/>
      <w:r w:rsidRPr="002C658D">
        <w:rPr>
          <w:lang w:val="ru-RU"/>
        </w:rPr>
        <w:t xml:space="preserve">Рисунок </w:t>
      </w:r>
      <w:r>
        <w:fldChar w:fldCharType="begin"/>
      </w:r>
      <w:r w:rsidRPr="002C658D">
        <w:rPr>
          <w:lang w:val="ru-RU"/>
        </w:rPr>
        <w:instrText xml:space="preserve"> </w:instrText>
      </w:r>
      <w:r>
        <w:instrText>SEQ</w:instrText>
      </w:r>
      <w:r w:rsidRPr="002C658D">
        <w:rPr>
          <w:lang w:val="ru-RU"/>
        </w:rPr>
        <w:instrText xml:space="preserve"> Рисунок \* </w:instrText>
      </w:r>
      <w:r>
        <w:instrText>ARABIC</w:instrText>
      </w:r>
      <w:r w:rsidRPr="002C658D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17</w:t>
      </w:r>
      <w:r>
        <w:fldChar w:fldCharType="end"/>
      </w:r>
      <w:bookmarkEnd w:id="76"/>
      <w:r w:rsidRPr="002C658D">
        <w:rPr>
          <w:lang w:val="ru-RU"/>
        </w:rPr>
        <w:t xml:space="preserve"> </w:t>
      </w:r>
      <w:r>
        <w:rPr>
          <w:lang w:val="ru-RU"/>
        </w:rPr>
        <w:t>Детали транзакции</w:t>
      </w:r>
      <w:bookmarkEnd w:id="77"/>
    </w:p>
    <w:p w14:paraId="0DB4D20D" w14:textId="77777777" w:rsidR="00200F47" w:rsidRDefault="00200F47" w:rsidP="00200F47">
      <w:pPr>
        <w:pStyle w:val="Text"/>
      </w:pPr>
      <w:r w:rsidRPr="005C24CE">
        <w:t>В блоке «</w:t>
      </w:r>
      <w:r>
        <w:t xml:space="preserve">Детали транзакции» отображается следующая информация </w:t>
      </w:r>
      <w:r w:rsidRPr="005C24CE">
        <w:t xml:space="preserve">о </w:t>
      </w:r>
      <w:r>
        <w:t>транзакции</w:t>
      </w:r>
      <w:r w:rsidRPr="005C24CE">
        <w:t>:</w:t>
      </w:r>
    </w:p>
    <w:p w14:paraId="6CEB0314" w14:textId="478ED20C" w:rsidR="00200F47" w:rsidRPr="00B36D2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 xml:space="preserve">Номер транзакции – идентификатор транзакции в </w:t>
      </w:r>
      <w:r w:rsidR="0060413E" w:rsidRPr="0060413E">
        <w:rPr>
          <w:lang w:val="en-US"/>
        </w:rPr>
        <w:t>PGA</w:t>
      </w:r>
      <w:r w:rsidRPr="00B36D27">
        <w:rPr>
          <w:lang w:eastAsia="en-US"/>
        </w:rPr>
        <w:t>;</w:t>
      </w:r>
    </w:p>
    <w:p w14:paraId="0EE2059D" w14:textId="77777777" w:rsidR="00200F47" w:rsidRPr="00B36D2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Дата и время – дата и время старта транзакции;</w:t>
      </w:r>
    </w:p>
    <w:p w14:paraId="5D87C21A" w14:textId="77777777" w:rsidR="00200F47" w:rsidRPr="00B36D2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2C658D">
        <w:rPr>
          <w:lang w:eastAsia="en-US"/>
        </w:rPr>
        <w:t>PAN</w:t>
      </w:r>
      <w:r w:rsidRPr="00B36D27">
        <w:rPr>
          <w:lang w:eastAsia="en-US"/>
        </w:rPr>
        <w:t xml:space="preserve"> карты – маскированный номер карты клиента;</w:t>
      </w:r>
    </w:p>
    <w:p w14:paraId="238D9E37" w14:textId="4DABF1DC" w:rsidR="001829DB" w:rsidRPr="00B36D27" w:rsidRDefault="002C658D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val="en-US" w:eastAsia="en-US"/>
        </w:rPr>
        <w:t>ID</w:t>
      </w:r>
      <w:r w:rsidR="001829DB" w:rsidRPr="00B36D27">
        <w:rPr>
          <w:lang w:eastAsia="en-US"/>
        </w:rPr>
        <w:t xml:space="preserve"> карты</w:t>
      </w:r>
      <w:r w:rsidR="00F8545B" w:rsidRPr="00B36D27">
        <w:rPr>
          <w:lang w:eastAsia="en-US"/>
        </w:rPr>
        <w:t xml:space="preserve"> - идентификатор карты в системе магазина;</w:t>
      </w:r>
    </w:p>
    <w:p w14:paraId="3C2E450C" w14:textId="77777777" w:rsidR="00200F47" w:rsidRPr="00B36D2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Состояние – статус транзакции (успешно, в процессе, ошибка, отклонена);</w:t>
      </w:r>
    </w:p>
    <w:p w14:paraId="02105D07" w14:textId="635F113F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2C658D">
        <w:rPr>
          <w:lang w:eastAsia="en-US"/>
        </w:rPr>
        <w:t>3DS</w:t>
      </w:r>
      <w:r w:rsidRPr="000256E1">
        <w:rPr>
          <w:lang w:eastAsia="en-US"/>
        </w:rPr>
        <w:t xml:space="preserve"> </w:t>
      </w:r>
      <w:r>
        <w:rPr>
          <w:lang w:eastAsia="en-US"/>
        </w:rPr>
        <w:t xml:space="preserve">аутентификация – прохождение клиентом </w:t>
      </w:r>
      <w:r w:rsidRPr="002C658D">
        <w:rPr>
          <w:lang w:eastAsia="en-US"/>
        </w:rPr>
        <w:t xml:space="preserve">3-D </w:t>
      </w:r>
      <w:proofErr w:type="spellStart"/>
      <w:r w:rsidRPr="002C658D">
        <w:rPr>
          <w:lang w:eastAsia="en-US"/>
        </w:rPr>
        <w:t>Secure</w:t>
      </w:r>
      <w:proofErr w:type="spellEnd"/>
      <w:r w:rsidRPr="00B45D94">
        <w:rPr>
          <w:lang w:eastAsia="en-US"/>
        </w:rPr>
        <w:t xml:space="preserve"> </w:t>
      </w:r>
      <w:r>
        <w:rPr>
          <w:lang w:eastAsia="en-US"/>
        </w:rPr>
        <w:t>аутентификации (да, нет);</w:t>
      </w:r>
    </w:p>
    <w:p w14:paraId="48CD91DC" w14:textId="39D07A7B" w:rsidR="00200F47" w:rsidRDefault="000265CF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Возврат сумм</w:t>
      </w:r>
      <w:r w:rsidRPr="00C75C57">
        <w:rPr>
          <w:lang w:eastAsia="en-US"/>
        </w:rPr>
        <w:t xml:space="preserve"> –</w:t>
      </w:r>
      <w:r w:rsidR="009468CC">
        <w:rPr>
          <w:lang w:eastAsia="en-US"/>
        </w:rPr>
        <w:t xml:space="preserve"> </w:t>
      </w:r>
      <w:r>
        <w:rPr>
          <w:lang w:eastAsia="en-US"/>
        </w:rPr>
        <w:t xml:space="preserve">возврат денежных средств </w:t>
      </w:r>
      <w:r w:rsidRPr="00C000D9">
        <w:rPr>
          <w:lang w:eastAsia="en-US"/>
        </w:rPr>
        <w:t>клиенту</w:t>
      </w:r>
      <w:r>
        <w:rPr>
          <w:lang w:eastAsia="en-US"/>
        </w:rPr>
        <w:t xml:space="preserve"> (да, нет)</w:t>
      </w:r>
      <w:r w:rsidR="00200F47">
        <w:rPr>
          <w:lang w:eastAsia="en-US"/>
        </w:rPr>
        <w:t>;</w:t>
      </w:r>
    </w:p>
    <w:p w14:paraId="1161873C" w14:textId="6BCC1DFA" w:rsidR="00200F47" w:rsidRDefault="00200F47" w:rsidP="00200F4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заказа – </w:t>
      </w:r>
      <w:r>
        <w:rPr>
          <w:lang w:eastAsia="en-US"/>
        </w:rPr>
        <w:t>идентификатор транзакции в системе магазина</w:t>
      </w:r>
      <w:r w:rsidR="000265CF">
        <w:rPr>
          <w:lang w:eastAsia="en-US"/>
        </w:rPr>
        <w:t>.</w:t>
      </w:r>
    </w:p>
    <w:p w14:paraId="1E9629C9" w14:textId="1661D8D2" w:rsidR="00081CA4" w:rsidRDefault="00131C7D" w:rsidP="00B36D27">
      <w:pPr>
        <w:pStyle w:val="3"/>
      </w:pPr>
      <w:bookmarkStart w:id="78" w:name="_Toc97280663"/>
      <w:r>
        <w:lastRenderedPageBreak/>
        <w:t>Верификации</w:t>
      </w:r>
      <w:r w:rsidR="00081CA4">
        <w:t xml:space="preserve"> карт</w:t>
      </w:r>
      <w:bookmarkEnd w:id="78"/>
    </w:p>
    <w:p w14:paraId="1C394534" w14:textId="0B81C257" w:rsidR="00C64763" w:rsidRDefault="00422BAA" w:rsidP="00303E60">
      <w:pPr>
        <w:pStyle w:val="Text"/>
      </w:pPr>
      <w:r>
        <w:t>На вкладке «Верифик</w:t>
      </w:r>
      <w:r w:rsidR="00131C7D">
        <w:t>ации</w:t>
      </w:r>
      <w:r w:rsidR="00C64763">
        <w:t xml:space="preserve"> карт» отображает</w:t>
      </w:r>
      <w:r>
        <w:t>ся информация о транзакциях верификации</w:t>
      </w:r>
      <w:r w:rsidR="00050A3C">
        <w:t xml:space="preserve"> карт </w:t>
      </w:r>
      <w:r w:rsidR="00277E2B">
        <w:t xml:space="preserve">- </w:t>
      </w:r>
      <w:r w:rsidR="00050A3C">
        <w:fldChar w:fldCharType="begin"/>
      </w:r>
      <w:r w:rsidR="00050A3C">
        <w:instrText xml:space="preserve"> REF _Ref94015633 \h </w:instrText>
      </w:r>
      <w:r w:rsidR="00050A3C">
        <w:fldChar w:fldCharType="separate"/>
      </w:r>
      <w:r w:rsidR="005F7D5C" w:rsidRPr="001540DC">
        <w:t xml:space="preserve">Рисунок </w:t>
      </w:r>
      <w:r w:rsidR="005F7D5C">
        <w:rPr>
          <w:noProof/>
        </w:rPr>
        <w:t>17</w:t>
      </w:r>
      <w:r w:rsidR="00050A3C">
        <w:fldChar w:fldCharType="end"/>
      </w:r>
      <w:r w:rsidR="00C64763">
        <w:t>.</w:t>
      </w:r>
    </w:p>
    <w:p w14:paraId="561A0017" w14:textId="77777777" w:rsidR="00050A3C" w:rsidRDefault="00050A3C" w:rsidP="00050A3C">
      <w:pPr>
        <w:keepNext/>
      </w:pPr>
      <w:r w:rsidRPr="00050A3C">
        <w:rPr>
          <w:noProof/>
          <w:lang w:val="ru-RU" w:eastAsia="ru-RU"/>
        </w:rPr>
        <w:drawing>
          <wp:inline distT="0" distB="0" distL="0" distR="0" wp14:anchorId="3C9FDB6D" wp14:editId="177A4A72">
            <wp:extent cx="5759450" cy="2300605"/>
            <wp:effectExtent l="0" t="0" r="0" b="444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0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0AB9D" w14:textId="322ABF00" w:rsidR="00C64763" w:rsidRDefault="00050A3C" w:rsidP="00050A3C">
      <w:pPr>
        <w:pStyle w:val="a3"/>
        <w:jc w:val="center"/>
        <w:rPr>
          <w:lang w:val="ru-RU"/>
        </w:rPr>
      </w:pPr>
      <w:bookmarkStart w:id="79" w:name="_Ref94015633"/>
      <w:bookmarkStart w:id="80" w:name="_Toc97280686"/>
      <w:r w:rsidRPr="001540DC">
        <w:rPr>
          <w:lang w:val="ru-RU"/>
        </w:rPr>
        <w:t xml:space="preserve">Рисунок </w:t>
      </w:r>
      <w:r>
        <w:fldChar w:fldCharType="begin"/>
      </w:r>
      <w:r w:rsidRPr="001540DC">
        <w:rPr>
          <w:lang w:val="ru-RU"/>
        </w:rPr>
        <w:instrText xml:space="preserve"> </w:instrText>
      </w:r>
      <w:r>
        <w:instrText>SEQ</w:instrText>
      </w:r>
      <w:r w:rsidRPr="001540DC">
        <w:rPr>
          <w:lang w:val="ru-RU"/>
        </w:rPr>
        <w:instrText xml:space="preserve"> Рисунок \* </w:instrText>
      </w:r>
      <w:r>
        <w:instrText>ARABIC</w:instrText>
      </w:r>
      <w:r w:rsidRPr="001540DC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18</w:t>
      </w:r>
      <w:r>
        <w:fldChar w:fldCharType="end"/>
      </w:r>
      <w:bookmarkEnd w:id="79"/>
      <w:r>
        <w:rPr>
          <w:lang w:val="ru-RU"/>
        </w:rPr>
        <w:t xml:space="preserve"> Вкладка «Верификация карт»</w:t>
      </w:r>
      <w:bookmarkEnd w:id="80"/>
    </w:p>
    <w:p w14:paraId="68117475" w14:textId="0C092BEC" w:rsidR="00C64763" w:rsidRDefault="00C64763" w:rsidP="00C64763">
      <w:pPr>
        <w:pStyle w:val="Text"/>
      </w:pPr>
      <w:r>
        <w:t>П</w:t>
      </w:r>
      <w:r w:rsidRPr="0020125C">
        <w:t>ользова</w:t>
      </w:r>
      <w:r>
        <w:t>тель имеет возможность сохранить</w:t>
      </w:r>
      <w:r w:rsidRPr="0020125C">
        <w:t xml:space="preserve"> информацию о </w:t>
      </w:r>
      <w:r>
        <w:t>транзакциях</w:t>
      </w:r>
      <w:r w:rsidRPr="0020125C">
        <w:t xml:space="preserve"> в формате</w:t>
      </w:r>
      <w:r w:rsidRPr="002B1627">
        <w:t xml:space="preserve"> </w:t>
      </w:r>
      <w:r w:rsidRPr="002C658D">
        <w:t xml:space="preserve">XLS </w:t>
      </w:r>
      <w:r w:rsidRPr="009C246E">
        <w:t>на свой компьютер</w:t>
      </w:r>
      <w:r>
        <w:t>.</w:t>
      </w:r>
      <w:r w:rsidRPr="002B1627">
        <w:t xml:space="preserve"> </w:t>
      </w:r>
      <w:r>
        <w:t xml:space="preserve">Для получения более подробной информации см. </w:t>
      </w:r>
      <w:hyperlink w:anchor="_Выгрузка_данных" w:history="1">
        <w:r>
          <w:rPr>
            <w:rStyle w:val="ab"/>
          </w:rPr>
          <w:t>Выгрузка данных</w:t>
        </w:r>
      </w:hyperlink>
      <w:r>
        <w:t>.</w:t>
      </w:r>
    </w:p>
    <w:p w14:paraId="00AD9508" w14:textId="72490388" w:rsidR="00C64763" w:rsidRDefault="00C64763" w:rsidP="00C64763">
      <w:pPr>
        <w:pStyle w:val="Text"/>
        <w:spacing w:after="120"/>
        <w:rPr>
          <w:lang w:eastAsia="en-US"/>
        </w:rPr>
      </w:pPr>
      <w:r>
        <w:rPr>
          <w:lang w:eastAsia="en-US"/>
        </w:rPr>
        <w:t>Для изменения отображаемых полей фильтра необходимо нажать кнопку</w:t>
      </w:r>
      <w:r>
        <w:rPr>
          <w:noProof/>
        </w:rPr>
        <w:t xml:space="preserve"> «Настройки» в верхнем блоке</w:t>
      </w:r>
      <w:r>
        <w:rPr>
          <w:lang w:eastAsia="en-US"/>
        </w:rPr>
        <w:t>. В выпадающем меню необходимо выбрать интересующие поля, отметив их –</w:t>
      </w:r>
      <w:r w:rsidR="00422BAA">
        <w:rPr>
          <w:lang w:eastAsia="en-US"/>
        </w:rPr>
        <w:t xml:space="preserve"> </w:t>
      </w:r>
      <w:r w:rsidR="00422BAA">
        <w:rPr>
          <w:lang w:eastAsia="en-US"/>
        </w:rPr>
        <w:fldChar w:fldCharType="begin"/>
      </w:r>
      <w:r w:rsidR="00422BAA">
        <w:rPr>
          <w:lang w:eastAsia="en-US"/>
        </w:rPr>
        <w:instrText xml:space="preserve"> REF _Ref5885581 \h </w:instrText>
      </w:r>
      <w:r w:rsidR="00422BAA">
        <w:rPr>
          <w:lang w:eastAsia="en-US"/>
        </w:rPr>
      </w:r>
      <w:r w:rsidR="00422BAA">
        <w:rPr>
          <w:lang w:eastAsia="en-US"/>
        </w:rP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18</w:t>
      </w:r>
      <w:r w:rsidR="00422BAA">
        <w:rPr>
          <w:lang w:eastAsia="en-US"/>
        </w:rPr>
        <w:fldChar w:fldCharType="end"/>
      </w:r>
      <w:r>
        <w:rPr>
          <w:lang w:eastAsia="en-US"/>
        </w:rPr>
        <w:t>.</w:t>
      </w:r>
    </w:p>
    <w:p w14:paraId="1E3B164C" w14:textId="39285489" w:rsidR="00C64763" w:rsidRDefault="00422BAA" w:rsidP="00C64763">
      <w:pPr>
        <w:pStyle w:val="ObjectName0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 wp14:anchorId="2F0275F5" wp14:editId="3C4D0F5F">
            <wp:extent cx="1600200" cy="2190750"/>
            <wp:effectExtent l="114300" t="114300" r="133350" b="17145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1907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5BD3128A" w14:textId="5C0CD05F" w:rsidR="00C64763" w:rsidRPr="000C236D" w:rsidRDefault="00C64763" w:rsidP="00C64763">
      <w:pPr>
        <w:pStyle w:val="ObjectName0"/>
        <w:spacing w:after="120"/>
        <w:rPr>
          <w:lang w:val="ru-RU"/>
        </w:rPr>
      </w:pPr>
      <w:bookmarkStart w:id="81" w:name="_Ref5885581"/>
      <w:bookmarkStart w:id="82" w:name="_Toc97280687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19</w:t>
      </w:r>
      <w:r>
        <w:fldChar w:fldCharType="end"/>
      </w:r>
      <w:bookmarkEnd w:id="81"/>
      <w:r>
        <w:rPr>
          <w:lang w:val="ru-RU"/>
        </w:rPr>
        <w:t xml:space="preserve"> Настройка отображаемых полей фильтра</w:t>
      </w:r>
      <w:bookmarkEnd w:id="82"/>
    </w:p>
    <w:p w14:paraId="4B7B0E90" w14:textId="77777777" w:rsidR="00C64763" w:rsidRPr="0020125C" w:rsidRDefault="00C64763" w:rsidP="00C64763">
      <w:pPr>
        <w:pStyle w:val="Text"/>
        <w:spacing w:after="120"/>
      </w:pPr>
      <w:r w:rsidRPr="0020125C">
        <w:t xml:space="preserve">Чтобы выбрать все поля фильтра необходимо отметить пункт </w:t>
      </w:r>
      <w:r>
        <w:t>«</w:t>
      </w:r>
      <w:r w:rsidRPr="0020125C">
        <w:t xml:space="preserve">Показать все условия». Для очистки фильтра необходимо отметить пункт </w:t>
      </w:r>
      <w:r>
        <w:t>«</w:t>
      </w:r>
      <w:r w:rsidRPr="0020125C">
        <w:t xml:space="preserve">Скрыть все условия». </w:t>
      </w:r>
    </w:p>
    <w:p w14:paraId="4AEA84FA" w14:textId="77777777" w:rsidR="00C64763" w:rsidRPr="00303E60" w:rsidRDefault="00C64763" w:rsidP="00303E60">
      <w:pPr>
        <w:pStyle w:val="Text"/>
        <w:spacing w:after="120"/>
      </w:pPr>
      <w:r w:rsidRPr="00303E60">
        <w:t>В блоке «Фильтр» присутствуют следующие поля:</w:t>
      </w:r>
    </w:p>
    <w:p w14:paraId="21FC3C6B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Период</w:t>
      </w:r>
      <w:r w:rsidRPr="009332DE">
        <w:rPr>
          <w:lang w:eastAsia="en-US"/>
        </w:rPr>
        <w:t xml:space="preserve"> – </w:t>
      </w:r>
      <w:r>
        <w:t xml:space="preserve">временной интервал, за который отображается информация о транзакциях (день, </w:t>
      </w:r>
      <w:r w:rsidRPr="0020125C">
        <w:t>неделя, месяц, квартал</w:t>
      </w:r>
      <w:r>
        <w:t>, год, точно, интервал и текущий или предыдущий период)</w:t>
      </w:r>
      <w:r w:rsidRPr="000C236D">
        <w:rPr>
          <w:lang w:eastAsia="en-US"/>
        </w:rPr>
        <w:t>;</w:t>
      </w:r>
    </w:p>
    <w:p w14:paraId="64A6A74A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Название магазина – название магазина в консоли;</w:t>
      </w:r>
    </w:p>
    <w:p w14:paraId="686CBA97" w14:textId="27C191D6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62475D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62475D">
        <w:rPr>
          <w:lang w:eastAsia="en-US"/>
        </w:rPr>
        <w:t>;</w:t>
      </w:r>
    </w:p>
    <w:p w14:paraId="2E3F2499" w14:textId="77777777" w:rsidR="00C64763" w:rsidRPr="009332DE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Номер заказа – идентификатор транзакции в системе магазина;</w:t>
      </w:r>
    </w:p>
    <w:p w14:paraId="476BD115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2C658D">
        <w:rPr>
          <w:lang w:eastAsia="en-US"/>
        </w:rPr>
        <w:t>PAN</w:t>
      </w:r>
      <w:r w:rsidRPr="00F935C4">
        <w:rPr>
          <w:lang w:eastAsia="en-US"/>
        </w:rPr>
        <w:t xml:space="preserve"> </w:t>
      </w:r>
      <w:r>
        <w:rPr>
          <w:lang w:eastAsia="en-US"/>
        </w:rPr>
        <w:t xml:space="preserve">карты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маскированный номер карты клиента;</w:t>
      </w:r>
    </w:p>
    <w:p w14:paraId="0E40E1C2" w14:textId="48EB1C8F" w:rsidR="00C64763" w:rsidRDefault="002C658D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val="en-US" w:eastAsia="en-US"/>
        </w:rPr>
        <w:t>ID</w:t>
      </w:r>
      <w:r w:rsidR="00C64763">
        <w:rPr>
          <w:lang w:eastAsia="en-US"/>
        </w:rPr>
        <w:t xml:space="preserve"> карты – идентификатор карты в системе магазина;</w:t>
      </w:r>
    </w:p>
    <w:p w14:paraId="6A217BC2" w14:textId="77777777" w:rsidR="00C64763" w:rsidRPr="009332DE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lastRenderedPageBreak/>
        <w:t>Состояние транзакции - статус транзакции (все, завершенные, успешно, в процессе, ошибка, отклонена).</w:t>
      </w:r>
    </w:p>
    <w:p w14:paraId="2195A8BB" w14:textId="77777777" w:rsidR="00C64763" w:rsidRPr="0020125C" w:rsidRDefault="00C64763" w:rsidP="00C64763">
      <w:pPr>
        <w:pStyle w:val="Text"/>
      </w:pPr>
      <w:r w:rsidRPr="0020125C">
        <w:t xml:space="preserve">Для вывода информации о </w:t>
      </w:r>
      <w:r>
        <w:t>транзакциях</w:t>
      </w:r>
      <w:r w:rsidRPr="0020125C">
        <w:t xml:space="preserve"> по заданным критериям необходимо нажать кнопку</w:t>
      </w:r>
      <w:r w:rsidRPr="00302FC0">
        <w:t xml:space="preserve"> </w:t>
      </w:r>
      <w:r>
        <w:t>«</w:t>
      </w:r>
      <w:r w:rsidRPr="0020125C">
        <w:t>Применить»</w:t>
      </w:r>
      <w:r w:rsidRPr="00BF7F60">
        <w:t xml:space="preserve">. </w:t>
      </w:r>
      <w:r w:rsidRPr="0020125C">
        <w:t>Для отмены операции необходимо нажать кнопку «Сбросить».</w:t>
      </w:r>
    </w:p>
    <w:p w14:paraId="0576CCF4" w14:textId="77777777" w:rsidR="00C64763" w:rsidRDefault="00C64763" w:rsidP="00C64763">
      <w:pPr>
        <w:pStyle w:val="Text"/>
      </w:pPr>
      <w:r w:rsidRPr="0020125C">
        <w:t>Чтобы свернуть</w:t>
      </w:r>
      <w:r>
        <w:t xml:space="preserve"> «</w:t>
      </w:r>
      <w:r w:rsidRPr="0020125C">
        <w:t>Фильтр»</w:t>
      </w:r>
      <w:r>
        <w:t xml:space="preserve"> </w:t>
      </w:r>
      <w:r w:rsidRPr="0020125C">
        <w:t xml:space="preserve">необходимо нажать кнопку </w:t>
      </w:r>
      <w:r>
        <w:rPr>
          <w:noProof/>
        </w:rPr>
        <w:drawing>
          <wp:inline distT="0" distB="0" distL="0" distR="0" wp14:anchorId="5C228156" wp14:editId="32C89E94">
            <wp:extent cx="123825" cy="95250"/>
            <wp:effectExtent l="0" t="0" r="9525" b="0"/>
            <wp:docPr id="6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5C">
        <w:t>.</w:t>
      </w:r>
    </w:p>
    <w:p w14:paraId="39A156E7" w14:textId="7BC21585" w:rsidR="00C64763" w:rsidRDefault="00C64763" w:rsidP="00C64763">
      <w:pPr>
        <w:pStyle w:val="Text"/>
        <w:rPr>
          <w:lang w:eastAsia="en-US"/>
        </w:rPr>
      </w:pPr>
      <w:r>
        <w:rPr>
          <w:lang w:eastAsia="en-US"/>
        </w:rPr>
        <w:t>В результате применения фильтра в блоке «Транзакции» отображается таблица (</w:t>
      </w:r>
      <w:r w:rsidR="0035133B">
        <w:rPr>
          <w:lang w:eastAsia="en-US"/>
        </w:rPr>
        <w:fldChar w:fldCharType="begin"/>
      </w:r>
      <w:r w:rsidR="0035133B">
        <w:rPr>
          <w:lang w:eastAsia="en-US"/>
        </w:rPr>
        <w:instrText xml:space="preserve"> REF _Ref5885581 \h </w:instrText>
      </w:r>
      <w:r w:rsidR="0035133B">
        <w:rPr>
          <w:lang w:eastAsia="en-US"/>
        </w:rPr>
      </w:r>
      <w:r w:rsidR="0035133B">
        <w:rPr>
          <w:lang w:eastAsia="en-US"/>
        </w:rP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18</w:t>
      </w:r>
      <w:r w:rsidR="0035133B">
        <w:rPr>
          <w:lang w:eastAsia="en-US"/>
        </w:rPr>
        <w:fldChar w:fldCharType="end"/>
      </w:r>
      <w:r>
        <w:rPr>
          <w:lang w:eastAsia="en-US"/>
        </w:rPr>
        <w:t>) содержащая следующие поля:</w:t>
      </w:r>
    </w:p>
    <w:p w14:paraId="7D8FA079" w14:textId="59E6C84B" w:rsidR="00C64763" w:rsidRPr="00C75C5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транзакции – </w:t>
      </w:r>
      <w:r>
        <w:rPr>
          <w:lang w:eastAsia="en-US"/>
        </w:rPr>
        <w:t xml:space="preserve">идентификатор </w:t>
      </w:r>
      <w:r w:rsidRPr="0062475D">
        <w:rPr>
          <w:lang w:eastAsia="en-US"/>
        </w:rPr>
        <w:t xml:space="preserve">транзакции в </w:t>
      </w:r>
      <w:r w:rsidR="0060413E" w:rsidRPr="0060413E">
        <w:rPr>
          <w:lang w:val="en-US"/>
        </w:rPr>
        <w:t>PGA</w:t>
      </w:r>
      <w:r w:rsidRPr="000C236D">
        <w:rPr>
          <w:lang w:eastAsia="en-US"/>
        </w:rPr>
        <w:t>;</w:t>
      </w:r>
    </w:p>
    <w:p w14:paraId="0A0C49E1" w14:textId="77777777" w:rsidR="00C64763" w:rsidRPr="00C75C5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Номер заказа – </w:t>
      </w:r>
      <w:r>
        <w:rPr>
          <w:lang w:eastAsia="en-US"/>
        </w:rPr>
        <w:t>идентификатор транзакции в системе магазина</w:t>
      </w:r>
      <w:r w:rsidRPr="000C236D">
        <w:rPr>
          <w:lang w:eastAsia="en-US"/>
        </w:rPr>
        <w:t>;</w:t>
      </w:r>
    </w:p>
    <w:p w14:paraId="147B0366" w14:textId="77777777" w:rsidR="00C64763" w:rsidRPr="00C75C5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Дата и время – </w:t>
      </w:r>
      <w:r w:rsidRPr="00DC7FAA">
        <w:rPr>
          <w:lang w:eastAsia="en-US"/>
        </w:rPr>
        <w:t>дата</w:t>
      </w:r>
      <w:r>
        <w:rPr>
          <w:lang w:eastAsia="en-US"/>
        </w:rPr>
        <w:t xml:space="preserve"> и время старта транзакции</w:t>
      </w:r>
      <w:r w:rsidRPr="00DC7FAA">
        <w:rPr>
          <w:lang w:eastAsia="en-US"/>
        </w:rPr>
        <w:t>;</w:t>
      </w:r>
    </w:p>
    <w:p w14:paraId="4E3E1E8B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PAN</w:t>
      </w:r>
      <w:r w:rsidRPr="00C75C57">
        <w:rPr>
          <w:lang w:eastAsia="en-US"/>
        </w:rPr>
        <w:t xml:space="preserve"> карты – </w:t>
      </w:r>
      <w:r w:rsidRPr="00DC7FAA">
        <w:rPr>
          <w:lang w:eastAsia="en-US"/>
        </w:rPr>
        <w:t xml:space="preserve">номер банковской карты </w:t>
      </w:r>
      <w:r>
        <w:rPr>
          <w:lang w:eastAsia="en-US"/>
        </w:rPr>
        <w:t>клиента в маскированном виде;</w:t>
      </w:r>
    </w:p>
    <w:p w14:paraId="4026A711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 xml:space="preserve">Магазин </w:t>
      </w:r>
      <w:r w:rsidRPr="00C75C57">
        <w:rPr>
          <w:lang w:eastAsia="en-US"/>
        </w:rPr>
        <w:t>–</w:t>
      </w:r>
      <w:r>
        <w:rPr>
          <w:lang w:eastAsia="en-US"/>
        </w:rPr>
        <w:t xml:space="preserve"> название магазина в консоли;</w:t>
      </w:r>
    </w:p>
    <w:p w14:paraId="25E41896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C75C57">
        <w:rPr>
          <w:lang w:eastAsia="en-US"/>
        </w:rPr>
        <w:t xml:space="preserve">Состояние – </w:t>
      </w:r>
      <w:r w:rsidRPr="00D02795">
        <w:rPr>
          <w:lang w:eastAsia="en-US"/>
        </w:rPr>
        <w:t>статус транзакции</w:t>
      </w:r>
      <w:r>
        <w:rPr>
          <w:lang w:eastAsia="en-US"/>
        </w:rPr>
        <w:t xml:space="preserve"> (успешно, в процессе, ошибка, отклонена);</w:t>
      </w:r>
    </w:p>
    <w:p w14:paraId="3A8FEB10" w14:textId="77777777" w:rsidR="00C64763" w:rsidRPr="005D423F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proofErr w:type="spellStart"/>
      <w:r w:rsidRPr="005A7CD4">
        <w:rPr>
          <w:lang w:eastAsia="en-US"/>
        </w:rPr>
        <w:t>Full</w:t>
      </w:r>
      <w:proofErr w:type="spellEnd"/>
      <w:r w:rsidRPr="005A7CD4">
        <w:rPr>
          <w:lang w:eastAsia="en-US"/>
        </w:rPr>
        <w:t xml:space="preserve"> 3DS</w:t>
      </w:r>
      <w:r w:rsidRPr="005D423F">
        <w:rPr>
          <w:lang w:eastAsia="en-US"/>
        </w:rPr>
        <w:t xml:space="preserve"> – признак прохождения клиентом </w:t>
      </w:r>
      <w:r w:rsidRPr="0035133B">
        <w:rPr>
          <w:lang w:eastAsia="en-US"/>
        </w:rPr>
        <w:t>3DS</w:t>
      </w:r>
      <w:r w:rsidRPr="00092101">
        <w:rPr>
          <w:rFonts w:ascii="Tahoma" w:hAnsi="Tahoma" w:cs="Tahoma"/>
        </w:rPr>
        <w:t xml:space="preserve"> </w:t>
      </w:r>
      <w:r w:rsidRPr="005D423F">
        <w:rPr>
          <w:lang w:eastAsia="en-US"/>
        </w:rPr>
        <w:t>аутентификации;</w:t>
      </w:r>
    </w:p>
    <w:p w14:paraId="3E39A3F9" w14:textId="77777777" w:rsidR="00C64763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D423F">
        <w:rPr>
          <w:lang w:eastAsia="en-US"/>
        </w:rPr>
        <w:t>Возврат сумм</w:t>
      </w:r>
      <w:r w:rsidRPr="00C75C57">
        <w:rPr>
          <w:lang w:eastAsia="en-US"/>
        </w:rPr>
        <w:t xml:space="preserve"> –</w:t>
      </w:r>
      <w:r>
        <w:rPr>
          <w:lang w:eastAsia="en-US"/>
        </w:rPr>
        <w:t xml:space="preserve"> признак возврата денежных средств </w:t>
      </w:r>
      <w:r w:rsidRPr="00C000D9">
        <w:rPr>
          <w:lang w:eastAsia="en-US"/>
        </w:rPr>
        <w:t>клиенту</w:t>
      </w:r>
      <w:r>
        <w:rPr>
          <w:lang w:eastAsia="en-US"/>
        </w:rPr>
        <w:t>.</w:t>
      </w:r>
    </w:p>
    <w:p w14:paraId="44545528" w14:textId="1CAB8006" w:rsidR="00C64763" w:rsidRPr="0020125C" w:rsidRDefault="00C64763" w:rsidP="00C64763">
      <w:pPr>
        <w:pStyle w:val="Text"/>
      </w:pPr>
      <w:r w:rsidRPr="0020125C">
        <w:t xml:space="preserve">Для изменения отображаемых полей таблицы необходимо нажать </w:t>
      </w:r>
      <w:r>
        <w:t xml:space="preserve">соответствующую </w:t>
      </w:r>
      <w:r w:rsidRPr="0020125C">
        <w:t xml:space="preserve">кнопку </w:t>
      </w:r>
      <w:r>
        <w:rPr>
          <w:noProof/>
        </w:rPr>
        <w:t>«Настройки»</w:t>
      </w:r>
      <w:r w:rsidRPr="0020125C">
        <w:t>. В выпадающем меню необходимо выбрать интересующие поля, отметив их –</w:t>
      </w:r>
      <w:r w:rsidR="00A80DF2">
        <w:t xml:space="preserve"> </w:t>
      </w:r>
      <w:r w:rsidR="00A80DF2">
        <w:fldChar w:fldCharType="begin"/>
      </w:r>
      <w:r w:rsidR="00A80DF2">
        <w:instrText xml:space="preserve"> REF _Ref5885711 \h </w:instrText>
      </w:r>
      <w:r w:rsidR="00A80DF2">
        <w:fldChar w:fldCharType="separate"/>
      </w:r>
      <w:r w:rsidR="005F7D5C" w:rsidRPr="002A15D2">
        <w:t xml:space="preserve">Рисунок </w:t>
      </w:r>
      <w:r w:rsidR="005F7D5C">
        <w:rPr>
          <w:noProof/>
        </w:rPr>
        <w:t>19</w:t>
      </w:r>
      <w:r w:rsidR="00A80DF2">
        <w:fldChar w:fldCharType="end"/>
      </w:r>
      <w:r w:rsidRPr="0020125C">
        <w:t xml:space="preserve">. </w:t>
      </w:r>
    </w:p>
    <w:p w14:paraId="7253C73B" w14:textId="11E6F875" w:rsidR="00C64763" w:rsidRDefault="00A80DF2" w:rsidP="00C64763">
      <w:pPr>
        <w:pStyle w:val="ObjectName0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 wp14:anchorId="32F502F8" wp14:editId="649814F7">
            <wp:extent cx="1479550" cy="2806700"/>
            <wp:effectExtent l="133350" t="114300" r="139700" b="16510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0" cy="2806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30F0B43" w14:textId="168D6547" w:rsidR="00C64763" w:rsidRPr="000C236D" w:rsidRDefault="00C64763" w:rsidP="00C64763">
      <w:pPr>
        <w:pStyle w:val="ObjectName0"/>
        <w:spacing w:after="120"/>
        <w:rPr>
          <w:lang w:val="ru-RU"/>
        </w:rPr>
      </w:pPr>
      <w:bookmarkStart w:id="83" w:name="_Ref5885711"/>
      <w:bookmarkStart w:id="84" w:name="_Toc97280688"/>
      <w:r w:rsidRPr="002A15D2">
        <w:rPr>
          <w:lang w:val="ru-RU"/>
        </w:rPr>
        <w:t xml:space="preserve">Рисунок </w:t>
      </w:r>
      <w:r w:rsidRPr="002A15D2">
        <w:fldChar w:fldCharType="begin"/>
      </w:r>
      <w:r w:rsidRPr="002A15D2">
        <w:rPr>
          <w:lang w:val="ru-RU"/>
        </w:rPr>
        <w:instrText xml:space="preserve"> </w:instrText>
      </w:r>
      <w:r w:rsidRPr="002A15D2">
        <w:instrText>SEQ</w:instrText>
      </w:r>
      <w:r w:rsidRPr="002A15D2">
        <w:rPr>
          <w:lang w:val="ru-RU"/>
        </w:rPr>
        <w:instrText xml:space="preserve"> Рисунок \* </w:instrText>
      </w:r>
      <w:r w:rsidRPr="002A15D2">
        <w:instrText>ARABIC</w:instrText>
      </w:r>
      <w:r w:rsidRPr="002A15D2">
        <w:rPr>
          <w:lang w:val="ru-RU"/>
        </w:rPr>
        <w:instrText xml:space="preserve"> </w:instrText>
      </w:r>
      <w:r w:rsidRPr="002A15D2">
        <w:fldChar w:fldCharType="separate"/>
      </w:r>
      <w:r w:rsidR="00C80FF2" w:rsidRPr="00C80FF2">
        <w:rPr>
          <w:noProof/>
          <w:lang w:val="ru-RU"/>
        </w:rPr>
        <w:t>20</w:t>
      </w:r>
      <w:r w:rsidRPr="002A15D2">
        <w:fldChar w:fldCharType="end"/>
      </w:r>
      <w:bookmarkEnd w:id="83"/>
      <w:r w:rsidRPr="002A15D2">
        <w:rPr>
          <w:lang w:val="ru-RU"/>
        </w:rPr>
        <w:t xml:space="preserve"> Настройка отображаемой информации о транзакциях</w:t>
      </w:r>
      <w:bookmarkEnd w:id="84"/>
    </w:p>
    <w:p w14:paraId="432FC150" w14:textId="6B6679F6" w:rsidR="00C64763" w:rsidRPr="00B36D27" w:rsidRDefault="00C64763" w:rsidP="00C64763">
      <w:pPr>
        <w:pStyle w:val="Text"/>
      </w:pPr>
      <w:r w:rsidRPr="0020125C">
        <w:t xml:space="preserve">Для просмотра детальной информации о </w:t>
      </w:r>
      <w:r>
        <w:t>транзакции</w:t>
      </w:r>
      <w:r w:rsidRPr="0020125C">
        <w:t xml:space="preserve"> необходимо нажать на соответствующий идентификатор в столбце</w:t>
      </w:r>
      <w:r>
        <w:rPr>
          <w:lang w:eastAsia="en-US"/>
        </w:rPr>
        <w:t xml:space="preserve"> «Номер </w:t>
      </w:r>
      <w:r w:rsidRPr="002A15D2">
        <w:rPr>
          <w:lang w:eastAsia="en-US"/>
        </w:rPr>
        <w:t>транзакции</w:t>
      </w:r>
      <w:r>
        <w:rPr>
          <w:lang w:eastAsia="en-US"/>
        </w:rPr>
        <w:t>»</w:t>
      </w:r>
      <w:r w:rsidRPr="0020125C">
        <w:t>. В появившемся окне бу</w:t>
      </w:r>
      <w:r>
        <w:t xml:space="preserve">дут </w:t>
      </w:r>
      <w:r w:rsidRPr="00B36D27">
        <w:t>отображены детали выбранной транзакции –</w:t>
      </w:r>
      <w:r w:rsidR="00277E2B">
        <w:t xml:space="preserve"> </w:t>
      </w:r>
      <w:r w:rsidR="0035133B">
        <w:fldChar w:fldCharType="begin"/>
      </w:r>
      <w:r w:rsidR="0035133B">
        <w:instrText xml:space="preserve"> REF _Ref94099612 \h </w:instrText>
      </w:r>
      <w:r w:rsidR="0035133B">
        <w:fldChar w:fldCharType="separate"/>
      </w:r>
      <w:r w:rsidR="005F7D5C" w:rsidRPr="005A7A62">
        <w:t xml:space="preserve">Рисунок </w:t>
      </w:r>
      <w:r w:rsidR="005F7D5C">
        <w:rPr>
          <w:noProof/>
        </w:rPr>
        <w:t>20</w:t>
      </w:r>
      <w:r w:rsidR="0035133B">
        <w:fldChar w:fldCharType="end"/>
      </w:r>
      <w:r w:rsidRPr="00B36D27">
        <w:t>.</w:t>
      </w:r>
    </w:p>
    <w:p w14:paraId="2209DA51" w14:textId="77777777" w:rsidR="00050A3C" w:rsidRDefault="00050A3C" w:rsidP="00050A3C">
      <w:pPr>
        <w:pStyle w:val="ObjectName0"/>
        <w:keepNext/>
      </w:pPr>
      <w:r w:rsidRPr="00050A3C">
        <w:rPr>
          <w:noProof/>
          <w:lang w:val="ru-RU"/>
        </w:rPr>
        <w:lastRenderedPageBreak/>
        <w:drawing>
          <wp:inline distT="0" distB="0" distL="0" distR="0" wp14:anchorId="0DA99E64" wp14:editId="10DF9636">
            <wp:extent cx="5759450" cy="2285365"/>
            <wp:effectExtent l="0" t="0" r="0" b="6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85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7E7D7" w14:textId="3DC75519" w:rsidR="00C64763" w:rsidRPr="00B36D27" w:rsidRDefault="00050A3C" w:rsidP="00050A3C">
      <w:pPr>
        <w:pStyle w:val="a3"/>
        <w:jc w:val="center"/>
        <w:rPr>
          <w:lang w:val="ru-RU" w:eastAsia="en-US"/>
        </w:rPr>
      </w:pPr>
      <w:bookmarkStart w:id="85" w:name="_Ref94099612"/>
      <w:bookmarkStart w:id="86" w:name="_Toc97280689"/>
      <w:r w:rsidRPr="005A7A62">
        <w:rPr>
          <w:lang w:val="ru-RU"/>
        </w:rPr>
        <w:t xml:space="preserve">Рисунок </w:t>
      </w:r>
      <w:r>
        <w:fldChar w:fldCharType="begin"/>
      </w:r>
      <w:r w:rsidRPr="005A7A62">
        <w:rPr>
          <w:lang w:val="ru-RU"/>
        </w:rPr>
        <w:instrText xml:space="preserve"> </w:instrText>
      </w:r>
      <w:r>
        <w:instrText>SEQ</w:instrText>
      </w:r>
      <w:r w:rsidRPr="005A7A62">
        <w:rPr>
          <w:lang w:val="ru-RU"/>
        </w:rPr>
        <w:instrText xml:space="preserve"> Рисунок \* </w:instrText>
      </w:r>
      <w:r>
        <w:instrText>ARABIC</w:instrText>
      </w:r>
      <w:r w:rsidRPr="005A7A62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21</w:t>
      </w:r>
      <w:r>
        <w:fldChar w:fldCharType="end"/>
      </w:r>
      <w:bookmarkEnd w:id="85"/>
      <w:r>
        <w:rPr>
          <w:lang w:val="ru-RU"/>
        </w:rPr>
        <w:t xml:space="preserve"> Детали транзакции</w:t>
      </w:r>
      <w:bookmarkEnd w:id="86"/>
    </w:p>
    <w:p w14:paraId="23C4FFDA" w14:textId="77777777" w:rsidR="00C64763" w:rsidRPr="00B36D27" w:rsidRDefault="00C64763" w:rsidP="00C64763">
      <w:pPr>
        <w:pStyle w:val="Text"/>
      </w:pPr>
      <w:r w:rsidRPr="00B36D27">
        <w:t>В блоке «Детали транзакции» отображается следующая информация о транзакции:</w:t>
      </w:r>
    </w:p>
    <w:p w14:paraId="57980677" w14:textId="2DFA4593" w:rsidR="00C64763" w:rsidRPr="00B36D2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 xml:space="preserve">Номер транзакции – идентификатор транзакции в </w:t>
      </w:r>
      <w:r w:rsidR="0060413E" w:rsidRPr="0060413E">
        <w:rPr>
          <w:lang w:val="en-US"/>
        </w:rPr>
        <w:t>PGA</w:t>
      </w:r>
      <w:r w:rsidRPr="00B36D27">
        <w:rPr>
          <w:lang w:eastAsia="en-US"/>
        </w:rPr>
        <w:t>;</w:t>
      </w:r>
    </w:p>
    <w:p w14:paraId="7E3CECE0" w14:textId="77777777" w:rsidR="00C64763" w:rsidRPr="00B36D2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Дата и время – дата и время старта транзакции;</w:t>
      </w:r>
    </w:p>
    <w:p w14:paraId="025851ED" w14:textId="77777777" w:rsidR="00C64763" w:rsidRPr="00B36D2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PAN</w:t>
      </w:r>
      <w:r w:rsidRPr="00B36D27">
        <w:rPr>
          <w:lang w:eastAsia="en-US"/>
        </w:rPr>
        <w:t xml:space="preserve"> карты – маскированный номер карты клиента;</w:t>
      </w:r>
    </w:p>
    <w:p w14:paraId="1FD2979C" w14:textId="77777777" w:rsidR="00C64763" w:rsidRPr="00B36D27" w:rsidRDefault="00C64763" w:rsidP="00C64763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36D27">
        <w:rPr>
          <w:lang w:eastAsia="en-US"/>
        </w:rPr>
        <w:t>Состояние – статус транзакции (успешно, в процессе, ошибка, отклонена);</w:t>
      </w:r>
    </w:p>
    <w:p w14:paraId="5CE97378" w14:textId="4CEB790B" w:rsidR="00C64763" w:rsidRPr="00B36D27" w:rsidRDefault="00C64763" w:rsidP="00B36D27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3DS</w:t>
      </w:r>
      <w:r w:rsidRPr="00B36D27">
        <w:rPr>
          <w:lang w:eastAsia="en-US"/>
        </w:rPr>
        <w:t xml:space="preserve"> аутентификация – прохождение клиентом </w:t>
      </w:r>
      <w:r w:rsidRPr="005A7CD4">
        <w:rPr>
          <w:lang w:eastAsia="en-US"/>
        </w:rPr>
        <w:t xml:space="preserve">3-D </w:t>
      </w:r>
      <w:proofErr w:type="spellStart"/>
      <w:r w:rsidRPr="005A7CD4">
        <w:rPr>
          <w:lang w:eastAsia="en-US"/>
        </w:rPr>
        <w:t>Secure</w:t>
      </w:r>
      <w:proofErr w:type="spellEnd"/>
      <w:r w:rsidRPr="00B36D27">
        <w:rPr>
          <w:lang w:eastAsia="en-US"/>
        </w:rPr>
        <w:t xml:space="preserve"> аутентификации (да, нет).</w:t>
      </w:r>
    </w:p>
    <w:p w14:paraId="61F23299" w14:textId="105E5C62" w:rsidR="00081CA4" w:rsidRPr="00B36D27" w:rsidRDefault="00081CA4" w:rsidP="00B36D27">
      <w:pPr>
        <w:pStyle w:val="3"/>
      </w:pPr>
      <w:bookmarkStart w:id="87" w:name="_Toc97280664"/>
      <w:r w:rsidRPr="00B36D27">
        <w:t>Список карт</w:t>
      </w:r>
      <w:bookmarkEnd w:id="87"/>
    </w:p>
    <w:p w14:paraId="3B4087E2" w14:textId="57C30873" w:rsidR="00C957E9" w:rsidRPr="00303E60" w:rsidRDefault="00C957E9" w:rsidP="00303E60">
      <w:pPr>
        <w:pStyle w:val="Text"/>
      </w:pPr>
      <w:r w:rsidRPr="00575883">
        <w:t>На вкладке</w:t>
      </w:r>
      <w:r w:rsidR="002406C1" w:rsidRPr="00303E60">
        <w:t xml:space="preserve"> «Список карт</w:t>
      </w:r>
      <w:r w:rsidRPr="00303E60">
        <w:t>»</w:t>
      </w:r>
      <w:r w:rsidRPr="00575883">
        <w:t xml:space="preserve"> отображается информация </w:t>
      </w:r>
      <w:r w:rsidRPr="00303E60">
        <w:t>о платежных картах в виде таблицы –</w:t>
      </w:r>
      <w:r w:rsidR="00277E2B">
        <w:t xml:space="preserve"> </w:t>
      </w:r>
      <w:r w:rsidR="0035133B">
        <w:fldChar w:fldCharType="begin"/>
      </w:r>
      <w:r w:rsidR="0035133B">
        <w:instrText xml:space="preserve"> REF _Ref94099646 \h </w:instrText>
      </w:r>
      <w:r w:rsidR="0035133B">
        <w:fldChar w:fldCharType="separate"/>
      </w:r>
      <w:r w:rsidR="005F7D5C" w:rsidRPr="005A7A62">
        <w:t xml:space="preserve">Рисунок </w:t>
      </w:r>
      <w:r w:rsidR="005F7D5C">
        <w:rPr>
          <w:noProof/>
        </w:rPr>
        <w:t>21</w:t>
      </w:r>
      <w:r w:rsidR="0035133B">
        <w:fldChar w:fldCharType="end"/>
      </w:r>
      <w:r w:rsidRPr="00303E60">
        <w:t>.</w:t>
      </w:r>
    </w:p>
    <w:p w14:paraId="64ED27E2" w14:textId="77777777" w:rsidR="005A7A62" w:rsidRDefault="005A7A62" w:rsidP="005A7A62">
      <w:pPr>
        <w:keepNext/>
      </w:pPr>
      <w:r w:rsidRPr="005A7A62">
        <w:rPr>
          <w:rStyle w:val="Text0"/>
          <w:rFonts w:eastAsia="Calibri"/>
          <w:noProof/>
          <w:lang w:val="ru-RU" w:eastAsia="ru-RU"/>
        </w:rPr>
        <w:drawing>
          <wp:inline distT="0" distB="0" distL="0" distR="0" wp14:anchorId="0DF7DAA6" wp14:editId="56845993">
            <wp:extent cx="5759450" cy="2317115"/>
            <wp:effectExtent l="0" t="0" r="0" b="698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31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9BCF3" w14:textId="1D8CE4EB" w:rsidR="00C957E9" w:rsidRDefault="005A7A62" w:rsidP="005A7A62">
      <w:pPr>
        <w:pStyle w:val="a3"/>
        <w:jc w:val="center"/>
        <w:rPr>
          <w:rStyle w:val="Text0"/>
          <w:rFonts w:eastAsia="Calibri"/>
          <w:lang w:val="ru-RU"/>
        </w:rPr>
      </w:pPr>
      <w:bookmarkStart w:id="88" w:name="_Ref94099646"/>
      <w:bookmarkStart w:id="89" w:name="_Toc97280690"/>
      <w:r w:rsidRPr="005A7A62">
        <w:rPr>
          <w:lang w:val="ru-RU"/>
        </w:rPr>
        <w:t xml:space="preserve">Рисунок </w:t>
      </w:r>
      <w:r>
        <w:fldChar w:fldCharType="begin"/>
      </w:r>
      <w:r w:rsidRPr="005A7A62">
        <w:rPr>
          <w:lang w:val="ru-RU"/>
        </w:rPr>
        <w:instrText xml:space="preserve"> </w:instrText>
      </w:r>
      <w:r>
        <w:instrText>SEQ</w:instrText>
      </w:r>
      <w:r w:rsidRPr="005A7A62">
        <w:rPr>
          <w:lang w:val="ru-RU"/>
        </w:rPr>
        <w:instrText xml:space="preserve"> Рисунок \* </w:instrText>
      </w:r>
      <w:r>
        <w:instrText>ARABIC</w:instrText>
      </w:r>
      <w:r w:rsidRPr="005A7A62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22</w:t>
      </w:r>
      <w:r>
        <w:fldChar w:fldCharType="end"/>
      </w:r>
      <w:bookmarkEnd w:id="88"/>
      <w:r>
        <w:rPr>
          <w:lang w:val="ru-RU"/>
        </w:rPr>
        <w:t xml:space="preserve"> Вкладка «Список карт»</w:t>
      </w:r>
      <w:bookmarkEnd w:id="89"/>
    </w:p>
    <w:p w14:paraId="7DD871D7" w14:textId="70280EC6" w:rsidR="00C957E9" w:rsidRDefault="00C957E9" w:rsidP="00C957E9">
      <w:pPr>
        <w:pStyle w:val="Text"/>
      </w:pPr>
      <w:r>
        <w:t>П</w:t>
      </w:r>
      <w:r w:rsidRPr="0020125C">
        <w:t>ользова</w:t>
      </w:r>
      <w:r>
        <w:t>тель имеет возможность сохранить</w:t>
      </w:r>
      <w:r w:rsidRPr="0020125C">
        <w:t xml:space="preserve"> информацию о </w:t>
      </w:r>
      <w:r>
        <w:t>платежных картах</w:t>
      </w:r>
      <w:r w:rsidRPr="0020125C">
        <w:t xml:space="preserve"> в формате</w:t>
      </w:r>
      <w:r w:rsidRPr="002B1627">
        <w:t xml:space="preserve"> </w:t>
      </w:r>
      <w:r w:rsidRPr="005A7CD4">
        <w:t>XLS</w:t>
      </w:r>
      <w:r>
        <w:rPr>
          <w:rStyle w:val="ommand"/>
          <w:lang w:val="ru-RU"/>
        </w:rPr>
        <w:t xml:space="preserve"> </w:t>
      </w:r>
      <w:r w:rsidRPr="009C246E">
        <w:t>на свой компьютер</w:t>
      </w:r>
      <w:r>
        <w:t>.</w:t>
      </w:r>
      <w:r w:rsidRPr="002B1627">
        <w:t xml:space="preserve"> </w:t>
      </w:r>
      <w:r>
        <w:t xml:space="preserve">Для получения более подробной информации см. </w:t>
      </w:r>
      <w:hyperlink w:anchor="_Выгрузка_данных" w:history="1">
        <w:r>
          <w:rPr>
            <w:rStyle w:val="ab"/>
          </w:rPr>
          <w:t>Выгрузка данных</w:t>
        </w:r>
      </w:hyperlink>
      <w:r>
        <w:t>.</w:t>
      </w:r>
    </w:p>
    <w:p w14:paraId="73944215" w14:textId="03E5AEB8" w:rsidR="00C957E9" w:rsidRDefault="00C957E9" w:rsidP="00C957E9">
      <w:pPr>
        <w:pStyle w:val="Text"/>
        <w:rPr>
          <w:lang w:eastAsia="en-US"/>
        </w:rPr>
      </w:pPr>
      <w:r>
        <w:rPr>
          <w:lang w:eastAsia="en-US"/>
        </w:rPr>
        <w:t>Для изменения отображаемых полей фильтра необходимо нажать кнопку</w:t>
      </w:r>
      <w:r>
        <w:rPr>
          <w:noProof/>
        </w:rPr>
        <w:t xml:space="preserve"> «Настройки» в верхнем блоке</w:t>
      </w:r>
      <w:r>
        <w:rPr>
          <w:lang w:eastAsia="en-US"/>
        </w:rPr>
        <w:t>. В выпадающем меню необходимо выбрать интересующие поля, отметив их –</w:t>
      </w:r>
      <w:r w:rsidR="000835A0">
        <w:rPr>
          <w:lang w:eastAsia="en-US"/>
        </w:rPr>
        <w:t xml:space="preserve"> </w:t>
      </w:r>
      <w:r w:rsidR="005A7CD4">
        <w:rPr>
          <w:lang w:eastAsia="en-US"/>
        </w:rPr>
        <w:fldChar w:fldCharType="begin"/>
      </w:r>
      <w:r w:rsidR="005A7CD4">
        <w:rPr>
          <w:lang w:eastAsia="en-US"/>
        </w:rPr>
        <w:instrText xml:space="preserve"> REF _Ref94098220 \h </w:instrText>
      </w:r>
      <w:r w:rsidR="005A7CD4">
        <w:rPr>
          <w:lang w:eastAsia="en-US"/>
        </w:rPr>
      </w:r>
      <w:r w:rsidR="005A7CD4">
        <w:rPr>
          <w:lang w:eastAsia="en-US"/>
        </w:rPr>
        <w:fldChar w:fldCharType="separate"/>
      </w:r>
      <w:r w:rsidR="005F7D5C" w:rsidRPr="005A7CD4">
        <w:t xml:space="preserve">Рисунок </w:t>
      </w:r>
      <w:r w:rsidR="005F7D5C">
        <w:rPr>
          <w:noProof/>
        </w:rPr>
        <w:t>22</w:t>
      </w:r>
      <w:r w:rsidR="005A7CD4">
        <w:rPr>
          <w:lang w:eastAsia="en-US"/>
        </w:rPr>
        <w:fldChar w:fldCharType="end"/>
      </w:r>
      <w:r>
        <w:rPr>
          <w:lang w:eastAsia="en-US"/>
        </w:rPr>
        <w:t>.</w:t>
      </w:r>
    </w:p>
    <w:p w14:paraId="14E585F5" w14:textId="77777777" w:rsidR="005A7CD4" w:rsidRDefault="005A7CD4" w:rsidP="005A7CD4">
      <w:pPr>
        <w:pStyle w:val="ObjectName0"/>
        <w:keepNext/>
      </w:pPr>
      <w:r w:rsidRPr="005A7CD4">
        <w:rPr>
          <w:noProof/>
          <w:lang w:val="ru-RU"/>
        </w:rPr>
        <w:lastRenderedPageBreak/>
        <w:drawing>
          <wp:inline distT="0" distB="0" distL="0" distR="0" wp14:anchorId="2451FBBE" wp14:editId="78337738">
            <wp:extent cx="1295512" cy="1165961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95512" cy="116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81EEF" w14:textId="0E2D1084" w:rsidR="00C957E9" w:rsidRDefault="005A7CD4" w:rsidP="005A7CD4">
      <w:pPr>
        <w:pStyle w:val="a3"/>
        <w:jc w:val="center"/>
        <w:rPr>
          <w:lang w:val="ru-RU" w:eastAsia="en-US"/>
        </w:rPr>
      </w:pPr>
      <w:bookmarkStart w:id="90" w:name="_Ref94098220"/>
      <w:bookmarkStart w:id="91" w:name="_Toc97280691"/>
      <w:r w:rsidRPr="005A7CD4">
        <w:rPr>
          <w:lang w:val="ru-RU"/>
        </w:rPr>
        <w:t xml:space="preserve">Рисунок </w:t>
      </w:r>
      <w:r>
        <w:fldChar w:fldCharType="begin"/>
      </w:r>
      <w:r w:rsidRPr="005A7CD4">
        <w:rPr>
          <w:lang w:val="ru-RU"/>
        </w:rPr>
        <w:instrText xml:space="preserve"> </w:instrText>
      </w:r>
      <w:r>
        <w:instrText>SEQ</w:instrText>
      </w:r>
      <w:r w:rsidRPr="005A7CD4">
        <w:rPr>
          <w:lang w:val="ru-RU"/>
        </w:rPr>
        <w:instrText xml:space="preserve"> Рисунок \* </w:instrText>
      </w:r>
      <w:r>
        <w:instrText>ARABIC</w:instrText>
      </w:r>
      <w:r w:rsidRPr="005A7CD4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23</w:t>
      </w:r>
      <w:r>
        <w:fldChar w:fldCharType="end"/>
      </w:r>
      <w:bookmarkEnd w:id="90"/>
      <w:r w:rsidRPr="005A7CD4">
        <w:rPr>
          <w:lang w:val="ru-RU"/>
        </w:rPr>
        <w:t xml:space="preserve"> </w:t>
      </w:r>
      <w:r>
        <w:rPr>
          <w:lang w:val="ru-RU"/>
        </w:rPr>
        <w:t>Настройка отображаемых полей фильтра</w:t>
      </w:r>
      <w:bookmarkEnd w:id="91"/>
    </w:p>
    <w:p w14:paraId="3486B54C" w14:textId="77777777" w:rsidR="00C957E9" w:rsidRPr="0020125C" w:rsidRDefault="00C957E9" w:rsidP="00C957E9">
      <w:pPr>
        <w:pStyle w:val="Text"/>
        <w:spacing w:after="120"/>
      </w:pPr>
      <w:r w:rsidRPr="0020125C">
        <w:t xml:space="preserve">Чтобы выбрать все поля фильтра необходимо отметить пункт </w:t>
      </w:r>
      <w:r>
        <w:t>«</w:t>
      </w:r>
      <w:r w:rsidRPr="0020125C">
        <w:t xml:space="preserve">Показать все условия». Для очистки фильтра необходимо отметить пункт </w:t>
      </w:r>
      <w:r>
        <w:t>«</w:t>
      </w:r>
      <w:r w:rsidRPr="0020125C">
        <w:t>Скрыть все условия».</w:t>
      </w:r>
    </w:p>
    <w:p w14:paraId="2EE5EA38" w14:textId="77777777" w:rsidR="00C957E9" w:rsidRPr="00205F6E" w:rsidRDefault="00C957E9" w:rsidP="00205F6E">
      <w:pPr>
        <w:pStyle w:val="Text"/>
        <w:spacing w:after="120"/>
      </w:pPr>
      <w:r w:rsidRPr="00205F6E">
        <w:t>В блоке «Фильтр» присутствуют следующие поля:</w:t>
      </w:r>
    </w:p>
    <w:p w14:paraId="4557365E" w14:textId="77777777" w:rsidR="00C957E9" w:rsidRPr="009332DE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Период</w:t>
      </w:r>
      <w:r w:rsidRPr="009332DE">
        <w:rPr>
          <w:lang w:eastAsia="en-US"/>
        </w:rPr>
        <w:t xml:space="preserve"> </w:t>
      </w:r>
      <w:r>
        <w:rPr>
          <w:lang w:eastAsia="en-US"/>
        </w:rPr>
        <w:t xml:space="preserve">регистрации карты </w:t>
      </w:r>
      <w:r w:rsidRPr="009332DE">
        <w:rPr>
          <w:lang w:eastAsia="en-US"/>
        </w:rPr>
        <w:t xml:space="preserve">– </w:t>
      </w:r>
      <w:r>
        <w:t xml:space="preserve">временной интервал, за который была зарегистрирована карта (день, </w:t>
      </w:r>
      <w:r w:rsidRPr="0020125C">
        <w:t>неделя, месяц, квартал</w:t>
      </w:r>
      <w:r>
        <w:t>, год, точно, интервал и текущий или предыдущий период)</w:t>
      </w:r>
      <w:r w:rsidRPr="000C236D">
        <w:rPr>
          <w:lang w:eastAsia="en-US"/>
        </w:rPr>
        <w:t>;</w:t>
      </w:r>
    </w:p>
    <w:p w14:paraId="3DCD8DB0" w14:textId="77777777" w:rsidR="00C957E9" w:rsidRPr="0062475D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Название магазина</w:t>
      </w:r>
      <w:r w:rsidRPr="0062475D">
        <w:rPr>
          <w:lang w:eastAsia="en-US"/>
        </w:rPr>
        <w:t xml:space="preserve"> – </w:t>
      </w:r>
      <w:r>
        <w:rPr>
          <w:lang w:eastAsia="en-US"/>
        </w:rPr>
        <w:t>название магазина в консоли</w:t>
      </w:r>
      <w:r w:rsidRPr="0062475D">
        <w:rPr>
          <w:lang w:eastAsia="en-US"/>
        </w:rPr>
        <w:t>;</w:t>
      </w:r>
    </w:p>
    <w:p w14:paraId="11C1751A" w14:textId="77777777" w:rsidR="00C957E9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PAN</w:t>
      </w:r>
      <w:r w:rsidRPr="00F935C4">
        <w:rPr>
          <w:lang w:eastAsia="en-US"/>
        </w:rPr>
        <w:t xml:space="preserve"> </w:t>
      </w:r>
      <w:r>
        <w:rPr>
          <w:lang w:eastAsia="en-US"/>
        </w:rPr>
        <w:t xml:space="preserve">карты </w:t>
      </w:r>
      <w:r w:rsidRPr="00F77A94">
        <w:rPr>
          <w:lang w:eastAsia="en-US"/>
        </w:rPr>
        <w:t>–</w:t>
      </w:r>
      <w:r>
        <w:rPr>
          <w:lang w:eastAsia="en-US"/>
        </w:rPr>
        <w:t xml:space="preserve"> маскированный номер карты клиента;</w:t>
      </w:r>
    </w:p>
    <w:p w14:paraId="45B629F5" w14:textId="77777777" w:rsidR="00C957E9" w:rsidRPr="009332DE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F043D">
        <w:rPr>
          <w:lang w:eastAsia="en-US"/>
        </w:rPr>
        <w:t xml:space="preserve">Статус карты </w:t>
      </w:r>
      <w:r>
        <w:rPr>
          <w:lang w:eastAsia="en-US"/>
        </w:rPr>
        <w:t>–</w:t>
      </w:r>
      <w:r w:rsidRPr="00BF043D">
        <w:rPr>
          <w:lang w:eastAsia="en-US"/>
        </w:rPr>
        <w:t xml:space="preserve"> </w:t>
      </w:r>
      <w:r>
        <w:rPr>
          <w:lang w:eastAsia="en-US"/>
        </w:rPr>
        <w:t>текущий статус карты (скрытая, непроверенная, проверенная, с неуспешной регистрацией, в процессе регистрации, все).</w:t>
      </w:r>
    </w:p>
    <w:p w14:paraId="787468BA" w14:textId="77777777" w:rsidR="00C957E9" w:rsidRPr="0020125C" w:rsidRDefault="00C957E9" w:rsidP="00C957E9">
      <w:pPr>
        <w:pStyle w:val="Text"/>
      </w:pPr>
      <w:r w:rsidRPr="0020125C">
        <w:t xml:space="preserve">Для вывода информации о </w:t>
      </w:r>
      <w:r>
        <w:t>платежных картах</w:t>
      </w:r>
      <w:r w:rsidRPr="0020125C">
        <w:t xml:space="preserve"> по заданным критериям необходимо нажать кнопку</w:t>
      </w:r>
      <w:r w:rsidRPr="00302FC0">
        <w:t xml:space="preserve"> </w:t>
      </w:r>
      <w:r>
        <w:t>«</w:t>
      </w:r>
      <w:r w:rsidRPr="0020125C">
        <w:t>Применить»</w:t>
      </w:r>
      <w:r w:rsidRPr="00BF7F60">
        <w:t xml:space="preserve">. </w:t>
      </w:r>
      <w:r w:rsidRPr="0020125C">
        <w:t>Для отмены операции необходимо нажать кнопку «Сбросить».</w:t>
      </w:r>
    </w:p>
    <w:p w14:paraId="24E2A7C6" w14:textId="77777777" w:rsidR="00C957E9" w:rsidRDefault="00C957E9" w:rsidP="00C957E9">
      <w:pPr>
        <w:pStyle w:val="Text"/>
      </w:pPr>
      <w:r w:rsidRPr="0020125C">
        <w:t>Чтобы свернуть</w:t>
      </w:r>
      <w:r>
        <w:t xml:space="preserve"> «</w:t>
      </w:r>
      <w:r w:rsidRPr="0020125C">
        <w:t>Фильтр»</w:t>
      </w:r>
      <w:r>
        <w:t xml:space="preserve"> </w:t>
      </w:r>
      <w:r w:rsidRPr="0020125C">
        <w:t xml:space="preserve">необходимо нажать кнопку </w:t>
      </w:r>
      <w:r>
        <w:rPr>
          <w:noProof/>
        </w:rPr>
        <w:drawing>
          <wp:inline distT="0" distB="0" distL="0" distR="0" wp14:anchorId="673F1A49" wp14:editId="7AE04B44">
            <wp:extent cx="123825" cy="95250"/>
            <wp:effectExtent l="0" t="0" r="9525" b="0"/>
            <wp:docPr id="21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25C">
        <w:t>.</w:t>
      </w:r>
    </w:p>
    <w:p w14:paraId="264B28AE" w14:textId="3C8838D4" w:rsidR="00C957E9" w:rsidRDefault="00C957E9" w:rsidP="00C957E9">
      <w:pPr>
        <w:pStyle w:val="Text"/>
        <w:rPr>
          <w:lang w:eastAsia="en-US"/>
        </w:rPr>
      </w:pPr>
      <w:r>
        <w:rPr>
          <w:lang w:eastAsia="en-US"/>
        </w:rPr>
        <w:t>В результате применения фильтра в блоке «Платеж</w:t>
      </w:r>
      <w:r w:rsidR="00494F66">
        <w:rPr>
          <w:lang w:eastAsia="en-US"/>
        </w:rPr>
        <w:t>ные карты» отображается таблица,</w:t>
      </w:r>
      <w:r>
        <w:rPr>
          <w:lang w:eastAsia="en-US"/>
        </w:rPr>
        <w:t xml:space="preserve"> содержащая следующие поля</w:t>
      </w:r>
      <w:r w:rsidR="00494F66">
        <w:rPr>
          <w:lang w:eastAsia="en-US"/>
        </w:rPr>
        <w:t xml:space="preserve"> (</w:t>
      </w:r>
      <w:r w:rsidR="0035133B">
        <w:rPr>
          <w:lang w:eastAsia="en-US"/>
        </w:rPr>
        <w:fldChar w:fldCharType="begin"/>
      </w:r>
      <w:r w:rsidR="0035133B">
        <w:rPr>
          <w:lang w:eastAsia="en-US"/>
        </w:rPr>
        <w:instrText xml:space="preserve"> REF _Ref94099646 \h </w:instrText>
      </w:r>
      <w:r w:rsidR="0035133B">
        <w:rPr>
          <w:lang w:eastAsia="en-US"/>
        </w:rPr>
      </w:r>
      <w:r w:rsidR="0035133B">
        <w:rPr>
          <w:lang w:eastAsia="en-US"/>
        </w:rPr>
        <w:fldChar w:fldCharType="separate"/>
      </w:r>
      <w:r w:rsidR="005F7D5C" w:rsidRPr="005A7A62">
        <w:t xml:space="preserve">Рисунок </w:t>
      </w:r>
      <w:r w:rsidR="005F7D5C">
        <w:rPr>
          <w:noProof/>
        </w:rPr>
        <w:t>21</w:t>
      </w:r>
      <w:r w:rsidR="0035133B">
        <w:rPr>
          <w:lang w:eastAsia="en-US"/>
        </w:rPr>
        <w:fldChar w:fldCharType="end"/>
      </w:r>
      <w:r w:rsidR="00494F66">
        <w:rPr>
          <w:lang w:eastAsia="en-US"/>
        </w:rPr>
        <w:t>)</w:t>
      </w:r>
      <w:r>
        <w:rPr>
          <w:lang w:eastAsia="en-US"/>
        </w:rPr>
        <w:t>:</w:t>
      </w:r>
    </w:p>
    <w:p w14:paraId="2C645535" w14:textId="2D7F8259" w:rsidR="00C957E9" w:rsidRPr="00BF043D" w:rsidRDefault="00494F66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ID</w:t>
      </w:r>
      <w:r w:rsidR="00C957E9" w:rsidRPr="00BF043D">
        <w:rPr>
          <w:lang w:eastAsia="en-US"/>
        </w:rPr>
        <w:t xml:space="preserve"> </w:t>
      </w:r>
      <w:r w:rsidR="00C957E9">
        <w:rPr>
          <w:lang w:eastAsia="en-US"/>
        </w:rPr>
        <w:t>карты</w:t>
      </w:r>
      <w:r w:rsidR="00C957E9" w:rsidRPr="00BF043D">
        <w:rPr>
          <w:lang w:eastAsia="en-US"/>
        </w:rPr>
        <w:t xml:space="preserve"> – </w:t>
      </w:r>
      <w:r w:rsidR="00C957E9">
        <w:rPr>
          <w:lang w:eastAsia="en-US"/>
        </w:rPr>
        <w:t>идентификатор</w:t>
      </w:r>
      <w:r w:rsidR="00C957E9" w:rsidRPr="00A07DBD">
        <w:rPr>
          <w:lang w:eastAsia="en-US"/>
        </w:rPr>
        <w:t xml:space="preserve"> </w:t>
      </w:r>
      <w:r w:rsidR="00C957E9">
        <w:rPr>
          <w:lang w:eastAsia="en-US"/>
        </w:rPr>
        <w:t>карты</w:t>
      </w:r>
      <w:r w:rsidR="00C957E9" w:rsidRPr="00A07DBD">
        <w:rPr>
          <w:lang w:eastAsia="en-US"/>
        </w:rPr>
        <w:t>;</w:t>
      </w:r>
    </w:p>
    <w:p w14:paraId="20259C5C" w14:textId="77777777" w:rsidR="00C957E9" w:rsidRPr="0062475D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Магазин</w:t>
      </w:r>
      <w:r w:rsidRPr="0062475D">
        <w:rPr>
          <w:lang w:eastAsia="en-US"/>
        </w:rPr>
        <w:t xml:space="preserve"> – </w:t>
      </w:r>
      <w:r>
        <w:rPr>
          <w:lang w:eastAsia="en-US"/>
        </w:rPr>
        <w:t>название магазина, в котором зарегистрирована карта</w:t>
      </w:r>
      <w:r w:rsidRPr="0062475D">
        <w:rPr>
          <w:lang w:eastAsia="en-US"/>
        </w:rPr>
        <w:t>;</w:t>
      </w:r>
    </w:p>
    <w:p w14:paraId="5DEC418C" w14:textId="632339FD" w:rsidR="00C957E9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rPr>
          <w:lang w:eastAsia="en-US"/>
        </w:rPr>
        <w:t>PAN</w:t>
      </w:r>
      <w:r w:rsidRPr="00BF043D">
        <w:rPr>
          <w:lang w:eastAsia="en-US"/>
        </w:rPr>
        <w:t xml:space="preserve"> – </w:t>
      </w:r>
      <w:r w:rsidRPr="00DC7FAA">
        <w:rPr>
          <w:lang w:eastAsia="en-US"/>
        </w:rPr>
        <w:t xml:space="preserve">номер банковской карты </w:t>
      </w:r>
      <w:r>
        <w:rPr>
          <w:lang w:eastAsia="en-US"/>
        </w:rPr>
        <w:t>клиента в маскированном виде;</w:t>
      </w:r>
    </w:p>
    <w:p w14:paraId="4B9B86AE" w14:textId="77777777" w:rsidR="00C957E9" w:rsidRPr="00BF043D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F043D">
        <w:rPr>
          <w:lang w:eastAsia="en-US"/>
        </w:rPr>
        <w:t>Дата и время</w:t>
      </w:r>
      <w:r>
        <w:rPr>
          <w:lang w:eastAsia="en-US"/>
        </w:rPr>
        <w:t xml:space="preserve"> регистрации</w:t>
      </w:r>
      <w:r w:rsidRPr="00BF043D">
        <w:rPr>
          <w:lang w:eastAsia="en-US"/>
        </w:rPr>
        <w:t xml:space="preserve"> – </w:t>
      </w:r>
      <w:r w:rsidRPr="00DC7FAA">
        <w:rPr>
          <w:lang w:eastAsia="en-US"/>
        </w:rPr>
        <w:t>дата</w:t>
      </w:r>
      <w:r>
        <w:rPr>
          <w:lang w:eastAsia="en-US"/>
        </w:rPr>
        <w:t xml:space="preserve"> и время регистрации карты</w:t>
      </w:r>
      <w:r w:rsidRPr="00DC7FAA">
        <w:rPr>
          <w:lang w:eastAsia="en-US"/>
        </w:rPr>
        <w:t>;</w:t>
      </w:r>
    </w:p>
    <w:p w14:paraId="288A8D7D" w14:textId="77777777" w:rsidR="00C957E9" w:rsidRPr="009332DE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BF043D">
        <w:rPr>
          <w:lang w:eastAsia="en-US"/>
        </w:rPr>
        <w:t>Статус</w:t>
      </w:r>
      <w:r>
        <w:rPr>
          <w:lang w:eastAsia="en-US"/>
        </w:rPr>
        <w:t xml:space="preserve"> карты –</w:t>
      </w:r>
      <w:r w:rsidRPr="00BF043D">
        <w:rPr>
          <w:lang w:eastAsia="en-US"/>
        </w:rPr>
        <w:t xml:space="preserve"> </w:t>
      </w:r>
      <w:r>
        <w:rPr>
          <w:lang w:eastAsia="en-US"/>
        </w:rPr>
        <w:t>текущий статус карты (скрытая, непроверенная, проверенная, с неуспешной регистрацией, в процессе регистрации);</w:t>
      </w:r>
    </w:p>
    <w:p w14:paraId="6662CACD" w14:textId="0D24FF3F" w:rsidR="00C957E9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>
        <w:rPr>
          <w:lang w:eastAsia="en-US"/>
        </w:rPr>
        <w:t>Деактивация карты</w:t>
      </w:r>
      <w:r w:rsidRPr="00BF043D">
        <w:rPr>
          <w:lang w:eastAsia="en-US"/>
        </w:rPr>
        <w:t xml:space="preserve"> –</w:t>
      </w:r>
      <w:r>
        <w:rPr>
          <w:lang w:eastAsia="en-US"/>
        </w:rPr>
        <w:t xml:space="preserve"> перевод карты в неактивное состояние. При использовании в качестве активной ссылки открывается </w:t>
      </w:r>
      <w:r w:rsidR="005A7CD4">
        <w:rPr>
          <w:lang w:eastAsia="en-US"/>
        </w:rPr>
        <w:t>окно,</w:t>
      </w:r>
      <w:r>
        <w:rPr>
          <w:lang w:eastAsia="en-US"/>
        </w:rPr>
        <w:t xml:space="preserve"> предлагающее деактивировать карту.</w:t>
      </w:r>
    </w:p>
    <w:p w14:paraId="770B04DE" w14:textId="44EE64D3" w:rsidR="00C957E9" w:rsidRPr="0020125C" w:rsidRDefault="00C957E9" w:rsidP="00C957E9">
      <w:pPr>
        <w:pStyle w:val="Text"/>
        <w:spacing w:after="120"/>
      </w:pPr>
      <w:r w:rsidRPr="0020125C">
        <w:t xml:space="preserve">Для изменения отображаемых полей таблицы необходимо нажать </w:t>
      </w:r>
      <w:r>
        <w:t xml:space="preserve">соответствующую </w:t>
      </w:r>
      <w:r w:rsidRPr="0020125C">
        <w:t xml:space="preserve">кнопку </w:t>
      </w:r>
      <w:r>
        <w:rPr>
          <w:noProof/>
        </w:rPr>
        <w:t>«Настройки»</w:t>
      </w:r>
      <w:r w:rsidRPr="0020125C">
        <w:t>. В выпадающем меню необходимо выбрать интересующие поля, отметив их –</w:t>
      </w:r>
      <w:r>
        <w:t xml:space="preserve"> </w:t>
      </w:r>
      <w:r w:rsidR="000835A0">
        <w:fldChar w:fldCharType="begin"/>
      </w:r>
      <w:r w:rsidR="000835A0">
        <w:instrText xml:space="preserve"> REF _Ref5886146 \h </w:instrText>
      </w:r>
      <w:r w:rsidR="000835A0">
        <w:fldChar w:fldCharType="separate"/>
      </w:r>
      <w:r w:rsidR="005F7D5C" w:rsidRPr="00E207D5">
        <w:t xml:space="preserve">Рисунок </w:t>
      </w:r>
      <w:r w:rsidR="005F7D5C">
        <w:rPr>
          <w:noProof/>
        </w:rPr>
        <w:t>23</w:t>
      </w:r>
      <w:r w:rsidR="000835A0">
        <w:fldChar w:fldCharType="end"/>
      </w:r>
      <w:r w:rsidRPr="0020125C">
        <w:t xml:space="preserve">. </w:t>
      </w:r>
    </w:p>
    <w:p w14:paraId="7CC6B626" w14:textId="321C466B" w:rsidR="00C957E9" w:rsidRDefault="00494F66" w:rsidP="00C957E9">
      <w:pPr>
        <w:pStyle w:val="ObjectName0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 wp14:anchorId="09696ABA" wp14:editId="2F585032">
            <wp:extent cx="1841500" cy="2241550"/>
            <wp:effectExtent l="133350" t="114300" r="139700" b="15875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22415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E46D998" w14:textId="694E2DED" w:rsidR="00C957E9" w:rsidRPr="00E207D5" w:rsidRDefault="00C957E9" w:rsidP="00C957E9">
      <w:pPr>
        <w:pStyle w:val="ObjectName0"/>
        <w:spacing w:after="120"/>
        <w:rPr>
          <w:lang w:val="ru-RU"/>
        </w:rPr>
      </w:pPr>
      <w:bookmarkStart w:id="92" w:name="_Ref5886146"/>
      <w:bookmarkStart w:id="93" w:name="_Toc97280692"/>
      <w:r w:rsidRPr="00E207D5">
        <w:rPr>
          <w:lang w:val="ru-RU"/>
        </w:rPr>
        <w:t xml:space="preserve">Рисунок </w:t>
      </w:r>
      <w:r w:rsidRPr="00E207D5">
        <w:fldChar w:fldCharType="begin"/>
      </w:r>
      <w:r w:rsidRPr="00E207D5">
        <w:rPr>
          <w:lang w:val="ru-RU"/>
        </w:rPr>
        <w:instrText xml:space="preserve"> </w:instrText>
      </w:r>
      <w:r w:rsidRPr="00E207D5">
        <w:instrText>SEQ</w:instrText>
      </w:r>
      <w:r w:rsidRPr="00E207D5">
        <w:rPr>
          <w:lang w:val="ru-RU"/>
        </w:rPr>
        <w:instrText xml:space="preserve"> Рисунок \* </w:instrText>
      </w:r>
      <w:r w:rsidRPr="00E207D5">
        <w:instrText>ARABIC</w:instrText>
      </w:r>
      <w:r w:rsidRPr="00E207D5">
        <w:rPr>
          <w:lang w:val="ru-RU"/>
        </w:rPr>
        <w:instrText xml:space="preserve"> </w:instrText>
      </w:r>
      <w:r w:rsidRPr="00E207D5">
        <w:fldChar w:fldCharType="separate"/>
      </w:r>
      <w:r w:rsidR="00C80FF2" w:rsidRPr="00C80FF2">
        <w:rPr>
          <w:noProof/>
          <w:lang w:val="ru-RU"/>
        </w:rPr>
        <w:t>24</w:t>
      </w:r>
      <w:r w:rsidRPr="00E207D5">
        <w:fldChar w:fldCharType="end"/>
      </w:r>
      <w:bookmarkEnd w:id="92"/>
      <w:r w:rsidRPr="00E207D5">
        <w:rPr>
          <w:lang w:val="ru-RU"/>
        </w:rPr>
        <w:t xml:space="preserve"> Настройка отображаемой информации о транзакциях</w:t>
      </w:r>
      <w:bookmarkEnd w:id="93"/>
    </w:p>
    <w:p w14:paraId="2F169DEC" w14:textId="0513C74F" w:rsidR="00C957E9" w:rsidRPr="00E207D5" w:rsidRDefault="00C957E9" w:rsidP="00C957E9">
      <w:pPr>
        <w:pStyle w:val="Text"/>
      </w:pPr>
      <w:r w:rsidRPr="00E207D5">
        <w:lastRenderedPageBreak/>
        <w:t>Для просмотра детальной информации о карте необходимо нажать на соответствующий идентификатор в столбце</w:t>
      </w:r>
      <w:r w:rsidRPr="00E207D5">
        <w:rPr>
          <w:lang w:eastAsia="en-US"/>
        </w:rPr>
        <w:t xml:space="preserve"> «</w:t>
      </w:r>
      <w:r w:rsidR="001C4D7C" w:rsidRPr="00E207D5">
        <w:rPr>
          <w:rFonts w:ascii="Tahoma" w:hAnsi="Tahoma" w:cs="Tahoma"/>
        </w:rPr>
        <w:t>I</w:t>
      </w:r>
      <w:r w:rsidR="001C4D7C" w:rsidRPr="00E207D5">
        <w:rPr>
          <w:rFonts w:ascii="Tahoma" w:hAnsi="Tahoma" w:cs="Tahoma"/>
          <w:lang w:val="en-US"/>
        </w:rPr>
        <w:t>D</w:t>
      </w:r>
      <w:r w:rsidRPr="00E207D5">
        <w:rPr>
          <w:lang w:eastAsia="en-US"/>
        </w:rPr>
        <w:t xml:space="preserve"> карты»</w:t>
      </w:r>
      <w:r w:rsidRPr="00E207D5">
        <w:t>. В появившемся окне будут отображены детали выбранной платежной карты –</w:t>
      </w:r>
      <w:r w:rsidRPr="00E207D5">
        <w:rPr>
          <w:rStyle w:val="Text0"/>
        </w:rPr>
        <w:t xml:space="preserve"> </w:t>
      </w:r>
      <w:r w:rsidR="00277E2B">
        <w:rPr>
          <w:rStyle w:val="Text0"/>
        </w:rPr>
        <w:fldChar w:fldCharType="begin"/>
      </w:r>
      <w:r w:rsidR="00277E2B">
        <w:rPr>
          <w:rStyle w:val="Text0"/>
        </w:rPr>
        <w:instrText xml:space="preserve"> REF _Ref94099723 \h </w:instrText>
      </w:r>
      <w:r w:rsidR="00277E2B">
        <w:rPr>
          <w:rStyle w:val="Text0"/>
        </w:rPr>
      </w:r>
      <w:r w:rsidR="00277E2B">
        <w:rPr>
          <w:rStyle w:val="Text0"/>
        </w:rPr>
        <w:fldChar w:fldCharType="separate"/>
      </w:r>
      <w:r w:rsidR="005F7D5C" w:rsidRPr="005A7A62">
        <w:t xml:space="preserve">Рисунок </w:t>
      </w:r>
      <w:r w:rsidR="005F7D5C">
        <w:rPr>
          <w:noProof/>
        </w:rPr>
        <w:t>24</w:t>
      </w:r>
      <w:r w:rsidR="00277E2B">
        <w:rPr>
          <w:rStyle w:val="Text0"/>
        </w:rPr>
        <w:fldChar w:fldCharType="end"/>
      </w:r>
      <w:r w:rsidRPr="00E207D5">
        <w:t>.</w:t>
      </w:r>
    </w:p>
    <w:p w14:paraId="54C85CAD" w14:textId="77777777" w:rsidR="005A7A62" w:rsidRDefault="005A7A62" w:rsidP="005A7A62">
      <w:pPr>
        <w:pStyle w:val="ObjectName0"/>
        <w:keepNext/>
      </w:pPr>
      <w:r w:rsidRPr="005A7A62">
        <w:rPr>
          <w:noProof/>
          <w:lang w:val="ru-RU"/>
        </w:rPr>
        <w:drawing>
          <wp:inline distT="0" distB="0" distL="0" distR="0" wp14:anchorId="7896672B" wp14:editId="4092EE3F">
            <wp:extent cx="5759450" cy="2680335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8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52A66" w14:textId="09EF079E" w:rsidR="00C957E9" w:rsidRPr="00E207D5" w:rsidRDefault="005A7A62" w:rsidP="005A7A62">
      <w:pPr>
        <w:pStyle w:val="a3"/>
        <w:jc w:val="center"/>
        <w:rPr>
          <w:lang w:val="ru-RU" w:eastAsia="en-US"/>
        </w:rPr>
      </w:pPr>
      <w:bookmarkStart w:id="94" w:name="_Ref94099723"/>
      <w:bookmarkStart w:id="95" w:name="_Toc97280693"/>
      <w:r w:rsidRPr="005A7A62">
        <w:rPr>
          <w:lang w:val="ru-RU"/>
        </w:rPr>
        <w:t xml:space="preserve">Рисунок </w:t>
      </w:r>
      <w:r>
        <w:fldChar w:fldCharType="begin"/>
      </w:r>
      <w:r w:rsidRPr="005A7A62">
        <w:rPr>
          <w:lang w:val="ru-RU"/>
        </w:rPr>
        <w:instrText xml:space="preserve"> </w:instrText>
      </w:r>
      <w:r>
        <w:instrText>SEQ</w:instrText>
      </w:r>
      <w:r w:rsidRPr="005A7A62">
        <w:rPr>
          <w:lang w:val="ru-RU"/>
        </w:rPr>
        <w:instrText xml:space="preserve"> Рисунок \* </w:instrText>
      </w:r>
      <w:r>
        <w:instrText>ARABIC</w:instrText>
      </w:r>
      <w:r w:rsidRPr="005A7A62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25</w:t>
      </w:r>
      <w:r>
        <w:fldChar w:fldCharType="end"/>
      </w:r>
      <w:bookmarkEnd w:id="94"/>
      <w:r>
        <w:rPr>
          <w:lang w:val="ru-RU"/>
        </w:rPr>
        <w:t xml:space="preserve"> Детали платежной карты</w:t>
      </w:r>
      <w:bookmarkEnd w:id="95"/>
    </w:p>
    <w:p w14:paraId="191357A9" w14:textId="77777777" w:rsidR="00C957E9" w:rsidRPr="00E207D5" w:rsidRDefault="00C957E9" w:rsidP="00C957E9">
      <w:pPr>
        <w:pStyle w:val="Text"/>
      </w:pPr>
      <w:r w:rsidRPr="00E207D5">
        <w:t>В блоке «Детали платежной карты» отображается следующая информация о карте:</w:t>
      </w:r>
    </w:p>
    <w:p w14:paraId="16169A88" w14:textId="1E77A209" w:rsidR="00C957E9" w:rsidRPr="00E207D5" w:rsidRDefault="005A7CD4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t>ID</w:t>
      </w:r>
      <w:r w:rsidR="00C957E9" w:rsidRPr="005A7CD4">
        <w:t xml:space="preserve"> </w:t>
      </w:r>
      <w:r w:rsidR="00C957E9" w:rsidRPr="00E207D5">
        <w:t>карты</w:t>
      </w:r>
      <w:r w:rsidR="00C957E9" w:rsidRPr="00E207D5">
        <w:rPr>
          <w:lang w:eastAsia="en-US"/>
        </w:rPr>
        <w:t xml:space="preserve"> – идентификатор карты;</w:t>
      </w:r>
    </w:p>
    <w:p w14:paraId="7C33065B" w14:textId="7777777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E207D5">
        <w:rPr>
          <w:lang w:eastAsia="en-US"/>
        </w:rPr>
        <w:t>Статус – текущий статус карты (скрытая, непроверенная, проверенная, с неуспешной регистрацией, в процессе регистрации);</w:t>
      </w:r>
    </w:p>
    <w:p w14:paraId="4C87BEAE" w14:textId="7777777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E207D5">
        <w:rPr>
          <w:lang w:eastAsia="en-US"/>
        </w:rPr>
        <w:t>Бренд – бренд платежной карты;</w:t>
      </w:r>
    </w:p>
    <w:p w14:paraId="0EAAE92A" w14:textId="05AD288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5A7CD4">
        <w:t>PAN</w:t>
      </w:r>
      <w:r w:rsidR="005A7CD4">
        <w:t xml:space="preserve"> </w:t>
      </w:r>
      <w:r w:rsidRPr="00E207D5">
        <w:rPr>
          <w:lang w:eastAsia="en-US"/>
        </w:rPr>
        <w:t>– маскированный номер карты клиента;</w:t>
      </w:r>
    </w:p>
    <w:p w14:paraId="4DBF9C77" w14:textId="7777777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E207D5">
        <w:rPr>
          <w:lang w:eastAsia="en-US"/>
        </w:rPr>
        <w:t>Срок действия – срок действия платежной карты;</w:t>
      </w:r>
    </w:p>
    <w:p w14:paraId="4AE26183" w14:textId="7777777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E207D5">
        <w:rPr>
          <w:lang w:eastAsia="en-US"/>
        </w:rPr>
        <w:t>Держатель карты – имя и фамилия держателя платежной карты;</w:t>
      </w:r>
    </w:p>
    <w:p w14:paraId="69C3C816" w14:textId="77777777" w:rsidR="00C957E9" w:rsidRPr="00E207D5" w:rsidRDefault="00C957E9" w:rsidP="00C957E9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E207D5">
        <w:rPr>
          <w:lang w:eastAsia="en-US"/>
        </w:rPr>
        <w:t>Дата и время – дата и время регистрации карты.</w:t>
      </w:r>
    </w:p>
    <w:p w14:paraId="7D05F959" w14:textId="77777777" w:rsidR="006A117D" w:rsidRDefault="006A117D" w:rsidP="006A117D">
      <w:pPr>
        <w:pStyle w:val="2"/>
        <w:ind w:hanging="72"/>
      </w:pPr>
      <w:bookmarkStart w:id="96" w:name="_Toc5884633"/>
      <w:bookmarkStart w:id="97" w:name="_Toc5885508"/>
      <w:bookmarkStart w:id="98" w:name="_Toc5887129"/>
      <w:bookmarkStart w:id="99" w:name="_Отчеты"/>
      <w:bookmarkStart w:id="100" w:name="_Ref516047877"/>
      <w:bookmarkStart w:id="101" w:name="_Ref516047880"/>
      <w:bookmarkStart w:id="102" w:name="_Ref516047890"/>
      <w:bookmarkStart w:id="103" w:name="_Ref516047896"/>
      <w:bookmarkStart w:id="104" w:name="_Toc97280665"/>
      <w:bookmarkEnd w:id="96"/>
      <w:bookmarkEnd w:id="97"/>
      <w:bookmarkEnd w:id="98"/>
      <w:bookmarkEnd w:id="99"/>
      <w:r>
        <w:t>Отчеты</w:t>
      </w:r>
      <w:bookmarkEnd w:id="100"/>
      <w:bookmarkEnd w:id="101"/>
      <w:bookmarkEnd w:id="102"/>
      <w:bookmarkEnd w:id="103"/>
      <w:bookmarkEnd w:id="104"/>
    </w:p>
    <w:p w14:paraId="693BCBE8" w14:textId="7A9F362B" w:rsidR="006A117D" w:rsidRPr="00B36D27" w:rsidRDefault="006A117D" w:rsidP="00303E60">
      <w:pPr>
        <w:pStyle w:val="Text"/>
      </w:pPr>
      <w:r w:rsidRPr="00453813">
        <w:t>Раздел «Отчеты» содержит информацию об отчетах, которые были созданы в магазинной консоли</w:t>
      </w:r>
      <w:r w:rsidR="005A7A62">
        <w:t xml:space="preserve"> </w:t>
      </w:r>
      <w:r w:rsidR="00277E2B">
        <w:t>-</w:t>
      </w:r>
      <w:r w:rsidR="005B1DA8">
        <w:fldChar w:fldCharType="begin"/>
      </w:r>
      <w:r w:rsidR="005B1DA8">
        <w:instrText xml:space="preserve"> REF _Ref97279861 \h </w:instrText>
      </w:r>
      <w:r w:rsidR="005B1DA8">
        <w:fldChar w:fldCharType="separate"/>
      </w:r>
      <w:r w:rsidR="005F7D5C" w:rsidRPr="005F7D5C">
        <w:t xml:space="preserve">Рисунок </w:t>
      </w:r>
      <w:r w:rsidR="005F7D5C">
        <w:rPr>
          <w:noProof/>
        </w:rPr>
        <w:t>25</w:t>
      </w:r>
      <w:r w:rsidR="005F7D5C">
        <w:t xml:space="preserve"> Отчеты</w:t>
      </w:r>
      <w:r w:rsidR="005B1DA8">
        <w:fldChar w:fldCharType="end"/>
      </w:r>
      <w:r w:rsidR="00024F09" w:rsidRPr="00B36D27">
        <w:t>.</w:t>
      </w:r>
    </w:p>
    <w:p w14:paraId="2CFE9D50" w14:textId="77777777" w:rsidR="005B1DA8" w:rsidRDefault="005B1DA8" w:rsidP="005B1DA8">
      <w:pPr>
        <w:keepNext/>
        <w:jc w:val="center"/>
      </w:pPr>
      <w:r w:rsidRPr="005B1DA8">
        <w:rPr>
          <w:noProof/>
          <w:lang w:val="ru-RU" w:eastAsia="ru-RU"/>
        </w:rPr>
        <w:drawing>
          <wp:inline distT="0" distB="0" distL="0" distR="0" wp14:anchorId="0D0CE53E" wp14:editId="266F43BA">
            <wp:extent cx="5759450" cy="289369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9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D5496" w14:textId="15379B12" w:rsidR="005A7A62" w:rsidRPr="005F7D5C" w:rsidRDefault="005B1DA8" w:rsidP="005B1DA8">
      <w:pPr>
        <w:pStyle w:val="a3"/>
        <w:jc w:val="center"/>
        <w:rPr>
          <w:lang w:val="ru-RU"/>
        </w:rPr>
      </w:pPr>
      <w:bookmarkStart w:id="105" w:name="_Ref97280355"/>
      <w:bookmarkStart w:id="106" w:name="_Ref97279861"/>
      <w:bookmarkStart w:id="107" w:name="_Toc97280694"/>
      <w:r w:rsidRPr="005F7D5C">
        <w:rPr>
          <w:lang w:val="ru-RU"/>
        </w:rPr>
        <w:t xml:space="preserve">Рисунок </w:t>
      </w:r>
      <w:r>
        <w:fldChar w:fldCharType="begin"/>
      </w:r>
      <w:r w:rsidRPr="005F7D5C">
        <w:rPr>
          <w:lang w:val="ru-RU"/>
        </w:rPr>
        <w:instrText xml:space="preserve"> </w:instrText>
      </w:r>
      <w:r>
        <w:instrText>SEQ</w:instrText>
      </w:r>
      <w:r w:rsidRPr="005F7D5C">
        <w:rPr>
          <w:lang w:val="ru-RU"/>
        </w:rPr>
        <w:instrText xml:space="preserve"> Рисунок \* </w:instrText>
      </w:r>
      <w:r>
        <w:instrText>ARABIC</w:instrText>
      </w:r>
      <w:r w:rsidRPr="005F7D5C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26</w:t>
      </w:r>
      <w:r>
        <w:fldChar w:fldCharType="end"/>
      </w:r>
      <w:bookmarkEnd w:id="105"/>
      <w:r>
        <w:rPr>
          <w:lang w:val="ru-RU"/>
        </w:rPr>
        <w:t xml:space="preserve"> Отчеты</w:t>
      </w:r>
      <w:bookmarkEnd w:id="106"/>
      <w:bookmarkEnd w:id="107"/>
    </w:p>
    <w:p w14:paraId="59C3CE4A" w14:textId="77777777" w:rsidR="006A117D" w:rsidRPr="009E3892" w:rsidRDefault="006A117D" w:rsidP="006A117D">
      <w:pPr>
        <w:pStyle w:val="Text"/>
      </w:pPr>
      <w:r w:rsidRPr="009E3892">
        <w:lastRenderedPageBreak/>
        <w:t>В разделе «Отчеты» отображается таблица</w:t>
      </w:r>
      <w:r>
        <w:t xml:space="preserve"> «Список отчетов»</w:t>
      </w:r>
      <w:r w:rsidRPr="009E3892">
        <w:t>, содержащая следующие поля:</w:t>
      </w:r>
    </w:p>
    <w:p w14:paraId="47CDCD64" w14:textId="77777777" w:rsidR="006A117D" w:rsidRPr="00453813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Идентификатор отчета – уникальный номер отчета</w:t>
      </w:r>
      <w:r w:rsidRPr="00453813">
        <w:t>;</w:t>
      </w:r>
    </w:p>
    <w:p w14:paraId="3D4D4D5F" w14:textId="77777777" w:rsidR="006A117D" w:rsidRPr="00453813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Время создания – дата и время получения запроса на построение отчета</w:t>
      </w:r>
      <w:r w:rsidRPr="00453813">
        <w:t>;</w:t>
      </w:r>
    </w:p>
    <w:p w14:paraId="599DF965" w14:textId="77777777" w:rsidR="006A117D" w:rsidRPr="00A1042A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Дата начала отчета – дата начала построения отчета</w:t>
      </w:r>
      <w:r w:rsidRPr="00A1042A">
        <w:t>;</w:t>
      </w:r>
    </w:p>
    <w:p w14:paraId="1C758743" w14:textId="77777777" w:rsidR="006A117D" w:rsidRPr="00A1042A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Дата завершения отчета – дата окончания построения отчета</w:t>
      </w:r>
      <w:r w:rsidRPr="00A1042A">
        <w:t>;</w:t>
      </w:r>
    </w:p>
    <w:p w14:paraId="63D2DA92" w14:textId="77777777" w:rsidR="006A117D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Тип транзакции – доступные значения</w:t>
      </w:r>
      <w:r w:rsidRPr="000F0C06">
        <w:t xml:space="preserve">: </w:t>
      </w:r>
      <w:r>
        <w:t>все, с карты на карту, с карты в наличные, интернет-</w:t>
      </w:r>
      <w:proofErr w:type="spellStart"/>
      <w:r>
        <w:t>эквайринг</w:t>
      </w:r>
      <w:proofErr w:type="spellEnd"/>
      <w:r w:rsidRPr="00321904">
        <w:t>;</w:t>
      </w:r>
    </w:p>
    <w:p w14:paraId="2B180CF3" w14:textId="77777777" w:rsidR="006A117D" w:rsidRPr="00325954" w:rsidRDefault="006A117D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Формат отчета – формат созданного отчета, доступные значения</w:t>
      </w:r>
      <w:r w:rsidRPr="00A25D9D">
        <w:t xml:space="preserve">: </w:t>
      </w:r>
      <w:r w:rsidRPr="005A7CD4">
        <w:t>CSV, XLS, HTML, PDF</w:t>
      </w:r>
      <w:r w:rsidRPr="00321904">
        <w:t>;</w:t>
      </w:r>
    </w:p>
    <w:p w14:paraId="54B58E0F" w14:textId="713D46CE" w:rsidR="006A117D" w:rsidRPr="00A25D9D" w:rsidRDefault="00E207D5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Состояние транзакций</w:t>
      </w:r>
      <w:r w:rsidR="006A117D">
        <w:t xml:space="preserve"> – сос</w:t>
      </w:r>
      <w:r>
        <w:t>тояние, в котором находятся транзакции</w:t>
      </w:r>
      <w:r w:rsidR="006A117D">
        <w:t>. Доступные значения</w:t>
      </w:r>
      <w:r w:rsidR="006A117D" w:rsidRPr="000F0C06">
        <w:t xml:space="preserve">: </w:t>
      </w:r>
      <w:r w:rsidR="006A117D">
        <w:t>завершенные, успешно, успешно (первая фаза), в процессе, ошибка, отклонена</w:t>
      </w:r>
      <w:r w:rsidR="006A117D" w:rsidRPr="00A25D9D">
        <w:t>;</w:t>
      </w:r>
    </w:p>
    <w:p w14:paraId="5417AFBD" w14:textId="77777777" w:rsidR="006A117D" w:rsidRPr="00325954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>Состояние – состояние отчета, возможные значения</w:t>
      </w:r>
      <w:r w:rsidRPr="00A20195">
        <w:t xml:space="preserve">: </w:t>
      </w:r>
      <w:r>
        <w:t>сформирован, формируется, ошибка</w:t>
      </w:r>
      <w:r w:rsidRPr="00A20195">
        <w:t>;</w:t>
      </w:r>
    </w:p>
    <w:p w14:paraId="2BBDBAC8" w14:textId="4016C99C" w:rsidR="006A117D" w:rsidRDefault="006A117D" w:rsidP="006A117D">
      <w:pPr>
        <w:pStyle w:val="Text"/>
        <w:numPr>
          <w:ilvl w:val="0"/>
          <w:numId w:val="29"/>
        </w:numPr>
        <w:spacing w:before="0"/>
        <w:ind w:left="851" w:hanging="851"/>
      </w:pPr>
      <w:r>
        <w:t xml:space="preserve">Действия – возможные действия </w:t>
      </w:r>
      <w:r w:rsidR="005A7CD4">
        <w:t>с отчетами</w:t>
      </w:r>
      <w:r>
        <w:t>. Доступные значения</w:t>
      </w:r>
      <w:r w:rsidRPr="00325954">
        <w:t>:</w:t>
      </w:r>
      <w:r>
        <w:t xml:space="preserve"> скачать, удалить</w:t>
      </w:r>
      <w:r>
        <w:rPr>
          <w:lang w:val="en-US"/>
        </w:rPr>
        <w:t>.</w:t>
      </w:r>
    </w:p>
    <w:p w14:paraId="28B34B52" w14:textId="71B745E2" w:rsidR="006A117D" w:rsidRPr="00B36D27" w:rsidRDefault="006A117D" w:rsidP="006A117D">
      <w:pPr>
        <w:pStyle w:val="Text"/>
        <w:rPr>
          <w:lang w:eastAsia="en-US"/>
        </w:rPr>
      </w:pPr>
      <w:r w:rsidRPr="00A7079C">
        <w:t xml:space="preserve">Над таблицей «Список отчетов» находится панель управления фильтрами отчета. Для настройки отображения фильтров отчета необходимо в правом верхнем углу нажать кнопку «Настройки». </w:t>
      </w:r>
      <w:r w:rsidR="00337437">
        <w:rPr>
          <w:lang w:eastAsia="en-US"/>
        </w:rPr>
        <w:t>В выпадающем меню необходимо выбрать интересующие поля, отметив их</w:t>
      </w:r>
      <w:r w:rsidR="00337437" w:rsidRPr="00B36D27">
        <w:rPr>
          <w:lang w:eastAsia="en-US"/>
        </w:rPr>
        <w:t xml:space="preserve"> –</w:t>
      </w:r>
      <w:r w:rsidR="005B1DA8">
        <w:rPr>
          <w:lang w:eastAsia="en-US"/>
        </w:rPr>
        <w:fldChar w:fldCharType="begin"/>
      </w:r>
      <w:r w:rsidR="005B1DA8">
        <w:rPr>
          <w:lang w:eastAsia="en-US"/>
        </w:rPr>
        <w:instrText xml:space="preserve"> REF _Ref97279921 \h </w:instrText>
      </w:r>
      <w:r w:rsidR="005B1DA8">
        <w:rPr>
          <w:lang w:eastAsia="en-US"/>
        </w:rPr>
      </w:r>
      <w:r w:rsidR="005B1DA8">
        <w:rPr>
          <w:lang w:eastAsia="en-US"/>
        </w:rPr>
        <w:fldChar w:fldCharType="separate"/>
      </w:r>
      <w:r w:rsidR="005F7D5C" w:rsidRPr="005B1DA8">
        <w:t xml:space="preserve">Рисунок </w:t>
      </w:r>
      <w:r w:rsidR="005F7D5C">
        <w:rPr>
          <w:noProof/>
        </w:rPr>
        <w:t>26</w:t>
      </w:r>
      <w:r w:rsidR="005F7D5C">
        <w:t xml:space="preserve"> Настройка отображаемых полей фильтра</w:t>
      </w:r>
      <w:r w:rsidR="005B1DA8">
        <w:rPr>
          <w:lang w:eastAsia="en-US"/>
        </w:rPr>
        <w:fldChar w:fldCharType="end"/>
      </w:r>
      <w:r w:rsidR="00337437" w:rsidRPr="00B36D27">
        <w:rPr>
          <w:lang w:eastAsia="en-US"/>
        </w:rPr>
        <w:t>.</w:t>
      </w:r>
    </w:p>
    <w:p w14:paraId="3A7118AD" w14:textId="77777777" w:rsidR="005B1DA8" w:rsidRDefault="005B1DA8" w:rsidP="005B1DA8">
      <w:pPr>
        <w:pStyle w:val="Text"/>
        <w:keepNext/>
        <w:jc w:val="center"/>
      </w:pPr>
      <w:r w:rsidRPr="005B1DA8">
        <w:rPr>
          <w:noProof/>
        </w:rPr>
        <w:drawing>
          <wp:inline distT="0" distB="0" distL="0" distR="0" wp14:anchorId="67B5F6CD" wp14:editId="4ACA12B4">
            <wp:extent cx="2324301" cy="229381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324301" cy="229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46FF3" w14:textId="2AF2E318" w:rsidR="00337437" w:rsidRPr="005B1DA8" w:rsidRDefault="005B1DA8" w:rsidP="005B1DA8">
      <w:pPr>
        <w:pStyle w:val="a3"/>
        <w:jc w:val="center"/>
        <w:rPr>
          <w:lang w:val="ru-RU"/>
        </w:rPr>
      </w:pPr>
      <w:bookmarkStart w:id="108" w:name="_Ref97280364"/>
      <w:bookmarkStart w:id="109" w:name="_Ref97279921"/>
      <w:bookmarkStart w:id="110" w:name="_Toc97280695"/>
      <w:r w:rsidRPr="005B1DA8">
        <w:rPr>
          <w:lang w:val="ru-RU"/>
        </w:rPr>
        <w:t xml:space="preserve">Рисунок </w:t>
      </w:r>
      <w:r>
        <w:fldChar w:fldCharType="begin"/>
      </w:r>
      <w:r w:rsidRPr="005B1DA8">
        <w:rPr>
          <w:lang w:val="ru-RU"/>
        </w:rPr>
        <w:instrText xml:space="preserve"> </w:instrText>
      </w:r>
      <w:r>
        <w:instrText>SEQ</w:instrText>
      </w:r>
      <w:r w:rsidRPr="005B1DA8">
        <w:rPr>
          <w:lang w:val="ru-RU"/>
        </w:rPr>
        <w:instrText xml:space="preserve"> Рисунок \* </w:instrText>
      </w:r>
      <w:r>
        <w:instrText>ARABIC</w:instrText>
      </w:r>
      <w:r w:rsidRPr="005B1DA8">
        <w:rPr>
          <w:lang w:val="ru-RU"/>
        </w:rPr>
        <w:instrText xml:space="preserve"> </w:instrText>
      </w:r>
      <w:r>
        <w:fldChar w:fldCharType="separate"/>
      </w:r>
      <w:r w:rsidR="00C80FF2" w:rsidRPr="00C80FF2">
        <w:rPr>
          <w:noProof/>
          <w:lang w:val="ru-RU"/>
        </w:rPr>
        <w:t>27</w:t>
      </w:r>
      <w:r>
        <w:fldChar w:fldCharType="end"/>
      </w:r>
      <w:bookmarkEnd w:id="108"/>
      <w:r>
        <w:rPr>
          <w:lang w:val="ru-RU"/>
        </w:rPr>
        <w:t xml:space="preserve"> Настройка отображаемых полей фильтра</w:t>
      </w:r>
      <w:bookmarkEnd w:id="109"/>
      <w:bookmarkEnd w:id="110"/>
    </w:p>
    <w:p w14:paraId="015D5944" w14:textId="77777777" w:rsidR="006A117D" w:rsidRPr="00101146" w:rsidRDefault="006A117D" w:rsidP="006A117D">
      <w:pPr>
        <w:pStyle w:val="Text"/>
      </w:pPr>
      <w:r w:rsidRPr="009E3892">
        <w:t xml:space="preserve">В разделе «Отчеты» </w:t>
      </w:r>
      <w:r>
        <w:t>д</w:t>
      </w:r>
      <w:r w:rsidRPr="00A7079C">
        <w:t>оступны</w:t>
      </w:r>
      <w:r>
        <w:t xml:space="preserve"> следующие фильтры</w:t>
      </w:r>
      <w:r w:rsidRPr="00101146">
        <w:t>:</w:t>
      </w:r>
    </w:p>
    <w:p w14:paraId="75363C53" w14:textId="7F969C61" w:rsidR="006A117D" w:rsidRPr="00101146" w:rsidRDefault="005B1DA8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Тип отчета – «Транзакционный отчет» или «Сводный транзакционный отчет»</w:t>
      </w:r>
      <w:r w:rsidR="006A117D" w:rsidRPr="00101146">
        <w:t>;</w:t>
      </w:r>
    </w:p>
    <w:p w14:paraId="3CB525F4" w14:textId="77777777" w:rsidR="006A117D" w:rsidRPr="00A25D9D" w:rsidRDefault="006A117D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Название магазина</w:t>
      </w:r>
      <w:r w:rsidRPr="00A25D9D">
        <w:t>;</w:t>
      </w:r>
    </w:p>
    <w:p w14:paraId="0C7DD2F1" w14:textId="704C8D3A" w:rsidR="006A117D" w:rsidRDefault="006A117D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Состояние транзакции – состояние, в котором находится транзакция. Доступные значения</w:t>
      </w:r>
      <w:r w:rsidRPr="000F0C06">
        <w:t xml:space="preserve">: </w:t>
      </w:r>
      <w:r>
        <w:t>завершенные, успешно, успешно (первая фаза), в процессе, ошибка, отклонена</w:t>
      </w:r>
      <w:r w:rsidRPr="00A25D9D">
        <w:t>;</w:t>
      </w:r>
    </w:p>
    <w:p w14:paraId="43D2D1FF" w14:textId="78AE9835" w:rsidR="00A70EA3" w:rsidRPr="00A25D9D" w:rsidRDefault="00A70EA3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 xml:space="preserve">Только с успешной </w:t>
      </w:r>
      <w:r w:rsidR="0042584F">
        <w:t>авторизацией;</w:t>
      </w:r>
    </w:p>
    <w:p w14:paraId="1C1987EA" w14:textId="77777777" w:rsidR="006A117D" w:rsidRPr="00A25D9D" w:rsidRDefault="006A117D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Тип транзакции –</w:t>
      </w:r>
      <w:r w:rsidRPr="00A25D9D">
        <w:t xml:space="preserve"> </w:t>
      </w:r>
      <w:r>
        <w:t>доступные значения</w:t>
      </w:r>
      <w:r w:rsidRPr="000F0C06">
        <w:t xml:space="preserve">: </w:t>
      </w:r>
      <w:r>
        <w:t>все, с карты на карту, с карты в наличные, интернет-</w:t>
      </w:r>
      <w:proofErr w:type="spellStart"/>
      <w:r>
        <w:t>эквайринг</w:t>
      </w:r>
      <w:proofErr w:type="spellEnd"/>
      <w:r w:rsidRPr="00A25D9D">
        <w:t>;</w:t>
      </w:r>
    </w:p>
    <w:p w14:paraId="1A7FE5E4" w14:textId="796F95D6" w:rsidR="006A117D" w:rsidRPr="00325954" w:rsidRDefault="00831389" w:rsidP="006A117D">
      <w:pPr>
        <w:pStyle w:val="Text"/>
        <w:numPr>
          <w:ilvl w:val="0"/>
          <w:numId w:val="30"/>
        </w:numPr>
        <w:spacing w:before="0"/>
        <w:ind w:left="851" w:hanging="851"/>
      </w:pPr>
      <w:r>
        <w:t>Формат отчета</w:t>
      </w:r>
      <w:r w:rsidR="006A117D">
        <w:t xml:space="preserve"> – формат созданного отчета, доступные значения</w:t>
      </w:r>
      <w:r w:rsidR="006A117D" w:rsidRPr="00A25D9D">
        <w:t xml:space="preserve">: </w:t>
      </w:r>
      <w:r w:rsidR="006A117D" w:rsidRPr="00831389">
        <w:t>CSV, XLS, HTML, PDF</w:t>
      </w:r>
      <w:r w:rsidR="006A117D" w:rsidRPr="00A25D9D">
        <w:t>.</w:t>
      </w:r>
    </w:p>
    <w:p w14:paraId="37A3130D" w14:textId="77777777" w:rsidR="006A117D" w:rsidRDefault="006A117D" w:rsidP="006A117D">
      <w:pPr>
        <w:pStyle w:val="Text"/>
      </w:pPr>
      <w:r>
        <w:t>Существует возможность сбросить параметры фильтров, нажав кнопку «Сбросить фильтр».</w:t>
      </w:r>
    </w:p>
    <w:p w14:paraId="061EAE8C" w14:textId="77777777" w:rsidR="006A117D" w:rsidRDefault="006A117D" w:rsidP="006A117D">
      <w:pPr>
        <w:pStyle w:val="Text"/>
      </w:pPr>
      <w:r w:rsidRPr="00D37283">
        <w:t>Для создания отчета необходимо выбрать необходимый период, и, применив желаемые фильтр</w:t>
      </w:r>
      <w:r>
        <w:t>ы</w:t>
      </w:r>
      <w:r w:rsidRPr="00D37283">
        <w:t>, нажать кнопку «Создать отчет».</w:t>
      </w:r>
    </w:p>
    <w:p w14:paraId="621AD5A6" w14:textId="726B45A1" w:rsidR="006A117D" w:rsidRDefault="006A117D" w:rsidP="006A117D">
      <w:pPr>
        <w:pStyle w:val="Text"/>
      </w:pPr>
      <w:r w:rsidRPr="00930BDE">
        <w:t>Для того, чтобы скачать отчет</w:t>
      </w:r>
      <w:r w:rsidR="00337437">
        <w:t>,</w:t>
      </w:r>
      <w:r w:rsidRPr="00930BDE">
        <w:t xml:space="preserve"> необходимо в таблице «Список отчетов» в столбце </w:t>
      </w:r>
      <w:r>
        <w:t>«Д</w:t>
      </w:r>
      <w:r w:rsidRPr="00930BDE">
        <w:t>ействия</w:t>
      </w:r>
      <w:r>
        <w:t>»</w:t>
      </w:r>
      <w:r w:rsidRPr="00930BDE">
        <w:t xml:space="preserve"> выбрать иконку </w:t>
      </w:r>
      <w:r>
        <w:rPr>
          <w:noProof/>
        </w:rPr>
        <w:drawing>
          <wp:inline distT="0" distB="0" distL="0" distR="0" wp14:anchorId="776E2D67" wp14:editId="4D5AFF02">
            <wp:extent cx="219075" cy="219075"/>
            <wp:effectExtent l="19050" t="19050" r="28575" b="28575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30BDE">
        <w:t xml:space="preserve">. </w:t>
      </w:r>
    </w:p>
    <w:p w14:paraId="3A832243" w14:textId="185B2B66" w:rsidR="006A117D" w:rsidRDefault="006A117D" w:rsidP="006A117D">
      <w:pPr>
        <w:pStyle w:val="Text"/>
      </w:pPr>
      <w:r w:rsidRPr="00930BDE">
        <w:lastRenderedPageBreak/>
        <w:t xml:space="preserve">Для того, чтобы </w:t>
      </w:r>
      <w:r>
        <w:t>удалить</w:t>
      </w:r>
      <w:r w:rsidRPr="00930BDE">
        <w:t xml:space="preserve"> отчет</w:t>
      </w:r>
      <w:r w:rsidR="00337437">
        <w:t>,</w:t>
      </w:r>
      <w:r w:rsidRPr="00930BDE">
        <w:t xml:space="preserve"> необходимо в таблице «Список отчетов» в столбце </w:t>
      </w:r>
      <w:r>
        <w:t>«Д</w:t>
      </w:r>
      <w:r w:rsidRPr="00930BDE">
        <w:t>ействия</w:t>
      </w:r>
      <w:r>
        <w:t>»</w:t>
      </w:r>
      <w:r w:rsidRPr="00930BDE">
        <w:t xml:space="preserve"> выбрать иконку </w:t>
      </w:r>
      <w:r>
        <w:rPr>
          <w:noProof/>
        </w:rPr>
        <w:drawing>
          <wp:inline distT="0" distB="0" distL="0" distR="0" wp14:anchorId="58D0BAD5" wp14:editId="33166360">
            <wp:extent cx="219075" cy="219075"/>
            <wp:effectExtent l="19050" t="19050" r="28575" b="28575"/>
            <wp:docPr id="36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930BDE">
        <w:t xml:space="preserve">. </w:t>
      </w:r>
    </w:p>
    <w:p w14:paraId="7450A0A9" w14:textId="77777777" w:rsidR="006A117D" w:rsidRDefault="006A117D" w:rsidP="006A117D">
      <w:pPr>
        <w:pStyle w:val="2"/>
        <w:ind w:hanging="72"/>
      </w:pPr>
      <w:bookmarkStart w:id="111" w:name="_Toc5884637"/>
      <w:bookmarkStart w:id="112" w:name="_Toc5885512"/>
      <w:bookmarkStart w:id="113" w:name="_Toc5887133"/>
      <w:bookmarkStart w:id="114" w:name="_Toc5884638"/>
      <w:bookmarkStart w:id="115" w:name="_Toc5885513"/>
      <w:bookmarkStart w:id="116" w:name="_Toc5887134"/>
      <w:bookmarkStart w:id="117" w:name="_Toc5884641"/>
      <w:bookmarkStart w:id="118" w:name="_Toc5885516"/>
      <w:bookmarkStart w:id="119" w:name="_Toc5887137"/>
      <w:bookmarkStart w:id="120" w:name="_Toc5884642"/>
      <w:bookmarkStart w:id="121" w:name="_Toc5885517"/>
      <w:bookmarkStart w:id="122" w:name="_Toc5887138"/>
      <w:bookmarkStart w:id="123" w:name="_Toc5884645"/>
      <w:bookmarkStart w:id="124" w:name="_Toc5885520"/>
      <w:bookmarkStart w:id="125" w:name="_Toc5887141"/>
      <w:bookmarkStart w:id="126" w:name="_Toc5884648"/>
      <w:bookmarkStart w:id="127" w:name="_Toc5885523"/>
      <w:bookmarkStart w:id="128" w:name="_Toc5887144"/>
      <w:bookmarkStart w:id="129" w:name="_Toc5884650"/>
      <w:bookmarkStart w:id="130" w:name="_Toc5885525"/>
      <w:bookmarkStart w:id="131" w:name="_Toc5887146"/>
      <w:bookmarkStart w:id="132" w:name="_Toc5884652"/>
      <w:bookmarkStart w:id="133" w:name="_Toc5885527"/>
      <w:bookmarkStart w:id="134" w:name="_Toc5887148"/>
      <w:bookmarkStart w:id="135" w:name="_Toc5884655"/>
      <w:bookmarkStart w:id="136" w:name="_Toc5885530"/>
      <w:bookmarkStart w:id="137" w:name="_Toc5887151"/>
      <w:bookmarkStart w:id="138" w:name="_Toc5884656"/>
      <w:bookmarkStart w:id="139" w:name="_Toc5885531"/>
      <w:bookmarkStart w:id="140" w:name="_Toc5887152"/>
      <w:bookmarkStart w:id="141" w:name="_Toc5884659"/>
      <w:bookmarkStart w:id="142" w:name="_Toc5885534"/>
      <w:bookmarkStart w:id="143" w:name="_Toc5887155"/>
      <w:bookmarkStart w:id="144" w:name="_Toc5884660"/>
      <w:bookmarkStart w:id="145" w:name="_Toc5885535"/>
      <w:bookmarkStart w:id="146" w:name="_Toc5887156"/>
      <w:bookmarkStart w:id="147" w:name="_Toc5884662"/>
      <w:bookmarkStart w:id="148" w:name="_Toc5885537"/>
      <w:bookmarkStart w:id="149" w:name="_Toc5887158"/>
      <w:bookmarkStart w:id="150" w:name="_Toc5884664"/>
      <w:bookmarkStart w:id="151" w:name="_Toc5885539"/>
      <w:bookmarkStart w:id="152" w:name="_Toc5887160"/>
      <w:bookmarkStart w:id="153" w:name="_Toc5884665"/>
      <w:bookmarkStart w:id="154" w:name="_Toc5885540"/>
      <w:bookmarkStart w:id="155" w:name="_Toc5887161"/>
      <w:bookmarkStart w:id="156" w:name="_Toc5884666"/>
      <w:bookmarkStart w:id="157" w:name="_Toc5885541"/>
      <w:bookmarkStart w:id="158" w:name="_Toc5887162"/>
      <w:bookmarkStart w:id="159" w:name="_Toc5884667"/>
      <w:bookmarkStart w:id="160" w:name="_Toc5885542"/>
      <w:bookmarkStart w:id="161" w:name="_Toc5887163"/>
      <w:bookmarkStart w:id="162" w:name="_Toc5884669"/>
      <w:bookmarkStart w:id="163" w:name="_Toc5885544"/>
      <w:bookmarkStart w:id="164" w:name="_Toc5887165"/>
      <w:bookmarkStart w:id="165" w:name="_Переводы_с_карты"/>
      <w:bookmarkStart w:id="166" w:name="_Выгрузка_данных"/>
      <w:bookmarkStart w:id="167" w:name="_Toc97280666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>
        <w:t>Выгрузка данных</w:t>
      </w:r>
      <w:bookmarkEnd w:id="167"/>
    </w:p>
    <w:p w14:paraId="3D98B345" w14:textId="2BB16C8D" w:rsidR="006A117D" w:rsidRDefault="006A117D" w:rsidP="00303E60">
      <w:pPr>
        <w:pStyle w:val="Text"/>
      </w:pPr>
      <w:r>
        <w:t>В разделах «Транзакции» и «Платежные карты» п</w:t>
      </w:r>
      <w:r w:rsidRPr="0020125C">
        <w:t>ользова</w:t>
      </w:r>
      <w:r>
        <w:t xml:space="preserve">тель имеет возможность выгрузить данные </w:t>
      </w:r>
      <w:r w:rsidRPr="0020125C">
        <w:t>в формате</w:t>
      </w:r>
      <w:r w:rsidRPr="002B1627">
        <w:t xml:space="preserve"> </w:t>
      </w:r>
      <w:r w:rsidRPr="00831389">
        <w:t>XLS</w:t>
      </w:r>
      <w:r>
        <w:rPr>
          <w:rStyle w:val="ommand"/>
          <w:lang w:val="ru-RU"/>
        </w:rPr>
        <w:t xml:space="preserve"> </w:t>
      </w:r>
      <w:r w:rsidRPr="009C246E">
        <w:t>на свой компьютер</w:t>
      </w:r>
      <w:r>
        <w:t>.</w:t>
      </w:r>
      <w:r w:rsidRPr="002B1627">
        <w:t xml:space="preserve"> </w:t>
      </w:r>
      <w:r>
        <w:t>Д</w:t>
      </w:r>
      <w:r w:rsidRPr="0020125C">
        <w:t xml:space="preserve">ля этого необходимо </w:t>
      </w:r>
      <w:r>
        <w:t xml:space="preserve">установить в параметрах фильтра интересующий временной интервал и применить фильтр. Далее </w:t>
      </w:r>
      <w:r w:rsidRPr="0020125C">
        <w:t xml:space="preserve">нажать кнопку </w:t>
      </w:r>
      <w:r>
        <w:rPr>
          <w:noProof/>
        </w:rPr>
        <w:t xml:space="preserve">«Экспорт </w:t>
      </w:r>
      <w:r>
        <w:t xml:space="preserve">в </w:t>
      </w:r>
      <w:proofErr w:type="spellStart"/>
      <w:r w:rsidRPr="00831389">
        <w:t>Excel</w:t>
      </w:r>
      <w:proofErr w:type="spellEnd"/>
      <w:r>
        <w:t>»</w:t>
      </w:r>
      <w:r w:rsidRPr="0020125C">
        <w:t xml:space="preserve"> </w:t>
      </w:r>
      <w:r w:rsidRPr="006B41F1">
        <w:t>и ука</w:t>
      </w:r>
      <w:r w:rsidR="0035133B">
        <w:t>зать путь для сохранения файла .Со</w:t>
      </w:r>
      <w:r>
        <w:t>храненные данные имеют столбцы аналогичные</w:t>
      </w:r>
      <w:r w:rsidR="009B2215">
        <w:t>,</w:t>
      </w:r>
      <w:r>
        <w:t xml:space="preserve"> отображаемым в таблице консоли </w:t>
      </w:r>
      <w:r w:rsidRPr="00303E60">
        <w:t>–</w:t>
      </w:r>
      <w:r>
        <w:t xml:space="preserve"> </w:t>
      </w:r>
      <w:r w:rsidR="00277E2B">
        <w:fldChar w:fldCharType="begin"/>
      </w:r>
      <w:r w:rsidR="00277E2B">
        <w:instrText xml:space="preserve"> REF _Ref94099756 \h </w:instrText>
      </w:r>
      <w:r w:rsidR="00277E2B">
        <w:fldChar w:fldCharType="separate"/>
      </w:r>
      <w:r w:rsidR="005F7D5C">
        <w:t xml:space="preserve">Рисунок </w:t>
      </w:r>
      <w:r w:rsidR="005F7D5C">
        <w:rPr>
          <w:noProof/>
        </w:rPr>
        <w:t>27</w:t>
      </w:r>
      <w:r w:rsidR="00277E2B">
        <w:fldChar w:fldCharType="end"/>
      </w:r>
      <w:r w:rsidR="00277E2B">
        <w:t>.</w:t>
      </w:r>
    </w:p>
    <w:p w14:paraId="380ED562" w14:textId="77777777" w:rsidR="0035133B" w:rsidRDefault="0035133B" w:rsidP="00303E60">
      <w:pPr>
        <w:pStyle w:val="Text"/>
      </w:pPr>
    </w:p>
    <w:p w14:paraId="137440E5" w14:textId="77777777" w:rsidR="0035133B" w:rsidRDefault="00831389" w:rsidP="0035133B">
      <w:pPr>
        <w:keepNext/>
        <w:spacing w:after="0"/>
        <w:jc w:val="center"/>
      </w:pPr>
      <w:r w:rsidRPr="00831389">
        <w:rPr>
          <w:noProof/>
          <w:lang w:val="ru-RU" w:eastAsia="ru-RU"/>
        </w:rPr>
        <w:drawing>
          <wp:inline distT="0" distB="0" distL="0" distR="0" wp14:anchorId="3AE63B6C" wp14:editId="2F51EE6D">
            <wp:extent cx="5759450" cy="53721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DC6B8" w14:textId="199E9534" w:rsidR="00831389" w:rsidRDefault="0035133B" w:rsidP="0035133B">
      <w:pPr>
        <w:pStyle w:val="a3"/>
        <w:jc w:val="center"/>
        <w:rPr>
          <w:lang w:val="ru-RU"/>
        </w:rPr>
      </w:pPr>
      <w:bookmarkStart w:id="168" w:name="_Ref94099756"/>
      <w:bookmarkStart w:id="169" w:name="_Toc97280696"/>
      <w:proofErr w:type="spellStart"/>
      <w:r>
        <w:t>Рисунок</w:t>
      </w:r>
      <w:proofErr w:type="spellEnd"/>
      <w:r>
        <w:t xml:space="preserve"> </w:t>
      </w:r>
      <w:r>
        <w:fldChar w:fldCharType="begin"/>
      </w:r>
      <w:r>
        <w:instrText xml:space="preserve"> SEQ Рисунок \* ARABIC </w:instrText>
      </w:r>
      <w:r>
        <w:fldChar w:fldCharType="separate"/>
      </w:r>
      <w:r w:rsidR="00C80FF2">
        <w:rPr>
          <w:noProof/>
        </w:rPr>
        <w:t>28</w:t>
      </w:r>
      <w:r>
        <w:fldChar w:fldCharType="end"/>
      </w:r>
      <w:bookmarkEnd w:id="168"/>
      <w:r>
        <w:rPr>
          <w:lang w:val="ru-RU"/>
        </w:rPr>
        <w:t xml:space="preserve"> Данные</w:t>
      </w:r>
      <w:r>
        <w:t xml:space="preserve"> </w:t>
      </w:r>
      <w:r>
        <w:rPr>
          <w:lang w:val="ru-RU"/>
        </w:rPr>
        <w:t xml:space="preserve">в </w:t>
      </w:r>
      <w:r>
        <w:t>Excel</w:t>
      </w:r>
      <w:bookmarkEnd w:id="169"/>
    </w:p>
    <w:p w14:paraId="5434C10E" w14:textId="77777777" w:rsidR="006A117D" w:rsidRDefault="006A117D" w:rsidP="006A117D">
      <w:pPr>
        <w:pStyle w:val="2"/>
        <w:ind w:hanging="72"/>
      </w:pPr>
      <w:bookmarkStart w:id="170" w:name="_Изменение_пароля"/>
      <w:bookmarkStart w:id="171" w:name="_Toc97280667"/>
      <w:bookmarkEnd w:id="170"/>
      <w:r>
        <w:t>Изменение пароля</w:t>
      </w:r>
      <w:bookmarkEnd w:id="171"/>
    </w:p>
    <w:p w14:paraId="06DF0FDB" w14:textId="0E84E5C1" w:rsidR="006A117D" w:rsidRPr="00303E60" w:rsidRDefault="006A117D" w:rsidP="00303E60">
      <w:pPr>
        <w:pStyle w:val="Text"/>
      </w:pPr>
      <w:r w:rsidRPr="00303E60">
        <w:t xml:space="preserve">Для смены пароля необходимо зайти в меню своей учетной записи и выбрать пункт «Изменить пароль» – </w:t>
      </w:r>
      <w:r w:rsidRPr="00303E60">
        <w:fldChar w:fldCharType="begin"/>
      </w:r>
      <w:r w:rsidRPr="00303E60">
        <w:instrText xml:space="preserve"> REF _Ref411872257 \h  \* MERGEFORMAT </w:instrText>
      </w:r>
      <w:r w:rsidRPr="00303E60">
        <w:fldChar w:fldCharType="separate"/>
      </w:r>
      <w:r w:rsidR="005F7D5C" w:rsidRPr="00C27D36">
        <w:t xml:space="preserve">Рисунок </w:t>
      </w:r>
      <w:r w:rsidR="005F7D5C">
        <w:t>28</w:t>
      </w:r>
      <w:r w:rsidRPr="00303E60">
        <w:fldChar w:fldCharType="end"/>
      </w:r>
      <w:r w:rsidRPr="00303E60">
        <w:t>.</w:t>
      </w:r>
    </w:p>
    <w:p w14:paraId="366FE8E6" w14:textId="7A7CA01C" w:rsidR="006A117D" w:rsidRDefault="006A117D" w:rsidP="006A117D">
      <w:pPr>
        <w:pStyle w:val="ObjectName0"/>
        <w:rPr>
          <w:lang w:val="ru-RU" w:eastAsia="en-US"/>
        </w:rPr>
      </w:pPr>
      <w:r>
        <w:rPr>
          <w:noProof/>
          <w:lang w:val="ru-RU"/>
        </w:rPr>
        <w:drawing>
          <wp:inline distT="0" distB="0" distL="0" distR="0" wp14:anchorId="3B309A8B" wp14:editId="7B04995E">
            <wp:extent cx="1247775" cy="1295400"/>
            <wp:effectExtent l="19050" t="19050" r="28575" b="19050"/>
            <wp:docPr id="16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954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E469D10" w14:textId="2B232E85" w:rsidR="006A117D" w:rsidRPr="00FE22A6" w:rsidRDefault="006A117D" w:rsidP="006A117D">
      <w:pPr>
        <w:pStyle w:val="ObjectName0"/>
        <w:spacing w:after="120"/>
        <w:rPr>
          <w:lang w:val="ru-RU"/>
        </w:rPr>
      </w:pPr>
      <w:bookmarkStart w:id="172" w:name="_Ref411872257"/>
      <w:bookmarkStart w:id="173" w:name="_Toc97280697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29</w:t>
      </w:r>
      <w:r>
        <w:fldChar w:fldCharType="end"/>
      </w:r>
      <w:bookmarkEnd w:id="172"/>
      <w:r>
        <w:rPr>
          <w:lang w:val="ru-RU"/>
        </w:rPr>
        <w:t xml:space="preserve"> Изменение пароля</w:t>
      </w:r>
      <w:bookmarkEnd w:id="173"/>
    </w:p>
    <w:p w14:paraId="76046306" w14:textId="06C9A0CC" w:rsidR="006A117D" w:rsidRDefault="006A117D" w:rsidP="006A117D">
      <w:pPr>
        <w:pStyle w:val="Text"/>
      </w:pPr>
      <w:r w:rsidRPr="001F1C4C">
        <w:t>В результате на экране отображается форма</w:t>
      </w:r>
      <w:r>
        <w:t xml:space="preserve"> для изменения пароля </w:t>
      </w:r>
      <w:r w:rsidRPr="0020125C">
        <w:rPr>
          <w:rStyle w:val="Text0"/>
        </w:rPr>
        <w:t>–</w:t>
      </w:r>
      <w:r>
        <w:rPr>
          <w:rStyle w:val="Text0"/>
        </w:rPr>
        <w:t xml:space="preserve"> </w:t>
      </w:r>
      <w:r>
        <w:fldChar w:fldCharType="begin"/>
      </w:r>
      <w:r>
        <w:instrText xml:space="preserve"> REF _Ref412042102 \h </w:instrText>
      </w:r>
      <w:r>
        <w:fldChar w:fldCharType="separate"/>
      </w:r>
      <w:r w:rsidR="005F7D5C" w:rsidRPr="00C27D36">
        <w:t xml:space="preserve">Рисунок </w:t>
      </w:r>
      <w:r w:rsidR="005F7D5C">
        <w:rPr>
          <w:noProof/>
        </w:rPr>
        <w:t>29</w:t>
      </w:r>
      <w:r>
        <w:fldChar w:fldCharType="end"/>
      </w:r>
      <w:r>
        <w:t>. В форме</w:t>
      </w:r>
      <w:r w:rsidRPr="001F1C4C">
        <w:t xml:space="preserve"> необходимо заполнить следующие поля:</w:t>
      </w:r>
    </w:p>
    <w:p w14:paraId="2157D2E5" w14:textId="77777777" w:rsidR="006A117D" w:rsidRPr="00D426B5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D426B5">
        <w:rPr>
          <w:lang w:eastAsia="en-US"/>
        </w:rPr>
        <w:t>Текущий пароль;</w:t>
      </w:r>
    </w:p>
    <w:p w14:paraId="41425C74" w14:textId="77777777" w:rsidR="006A117D" w:rsidRPr="00D426B5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ind w:left="0" w:firstLine="851"/>
        <w:rPr>
          <w:lang w:eastAsia="en-US"/>
        </w:rPr>
      </w:pPr>
      <w:r w:rsidRPr="00D426B5">
        <w:rPr>
          <w:lang w:eastAsia="en-US"/>
        </w:rPr>
        <w:t>Новый пароль;</w:t>
      </w:r>
    </w:p>
    <w:p w14:paraId="29E1B000" w14:textId="77777777" w:rsidR="006A117D" w:rsidRPr="00D426B5" w:rsidRDefault="006A117D" w:rsidP="006A117D">
      <w:pPr>
        <w:pStyle w:val="MarkedList"/>
        <w:numPr>
          <w:ilvl w:val="0"/>
          <w:numId w:val="17"/>
        </w:numPr>
        <w:tabs>
          <w:tab w:val="num" w:pos="0"/>
        </w:tabs>
        <w:spacing w:after="120"/>
        <w:ind w:left="0" w:firstLine="851"/>
        <w:rPr>
          <w:lang w:eastAsia="en-US"/>
        </w:rPr>
      </w:pPr>
      <w:r w:rsidRPr="00D426B5">
        <w:rPr>
          <w:lang w:eastAsia="en-US"/>
        </w:rPr>
        <w:t>Подтвердите новый пароль.</w:t>
      </w:r>
    </w:p>
    <w:p w14:paraId="5229AC04" w14:textId="60FEA29F" w:rsidR="006A117D" w:rsidRPr="001F1C4C" w:rsidRDefault="00891A6C" w:rsidP="006A117D">
      <w:pPr>
        <w:pStyle w:val="ObjectName0"/>
        <w:rPr>
          <w:lang w:val="ru-RU"/>
        </w:rPr>
      </w:pPr>
      <w:r>
        <w:rPr>
          <w:noProof/>
          <w:lang w:val="ru-RU"/>
        </w:rPr>
        <w:drawing>
          <wp:inline distT="0" distB="0" distL="0" distR="0" wp14:anchorId="6F6E43FA" wp14:editId="52BABD57">
            <wp:extent cx="5753100" cy="24828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90240" w14:textId="2C85E608" w:rsidR="006A117D" w:rsidRPr="00FE22A6" w:rsidRDefault="006A117D" w:rsidP="006A117D">
      <w:pPr>
        <w:pStyle w:val="ObjectName0"/>
        <w:spacing w:after="120"/>
        <w:rPr>
          <w:lang w:val="ru-RU"/>
        </w:rPr>
      </w:pPr>
      <w:bookmarkStart w:id="174" w:name="_Ref412042102"/>
      <w:bookmarkStart w:id="175" w:name="_Toc97280698"/>
      <w:r w:rsidRPr="00C27D36">
        <w:rPr>
          <w:lang w:val="ru-RU"/>
        </w:rPr>
        <w:t xml:space="preserve">Рисунок </w:t>
      </w:r>
      <w:r>
        <w:fldChar w:fldCharType="begin"/>
      </w:r>
      <w:r w:rsidRPr="00C27D36">
        <w:rPr>
          <w:lang w:val="ru-RU"/>
        </w:rPr>
        <w:instrText xml:space="preserve"> </w:instrText>
      </w:r>
      <w:r>
        <w:instrText>SEQ</w:instrText>
      </w:r>
      <w:r w:rsidRPr="00C27D36">
        <w:rPr>
          <w:lang w:val="ru-RU"/>
        </w:rPr>
        <w:instrText xml:space="preserve"> Рисунок \* </w:instrText>
      </w:r>
      <w:r>
        <w:instrText>ARABIC</w:instrText>
      </w:r>
      <w:r w:rsidRPr="00C27D36">
        <w:rPr>
          <w:lang w:val="ru-RU"/>
        </w:rPr>
        <w:instrText xml:space="preserve"> </w:instrText>
      </w:r>
      <w:r>
        <w:fldChar w:fldCharType="separate"/>
      </w:r>
      <w:r w:rsidR="00C80FF2" w:rsidRPr="00A73F7F">
        <w:rPr>
          <w:noProof/>
          <w:lang w:val="ru-RU"/>
        </w:rPr>
        <w:t>30</w:t>
      </w:r>
      <w:r>
        <w:fldChar w:fldCharType="end"/>
      </w:r>
      <w:bookmarkEnd w:id="174"/>
      <w:r>
        <w:rPr>
          <w:lang w:val="ru-RU"/>
        </w:rPr>
        <w:t xml:space="preserve"> Форма изменения пароля</w:t>
      </w:r>
      <w:bookmarkEnd w:id="175"/>
    </w:p>
    <w:p w14:paraId="0B982134" w14:textId="77777777" w:rsidR="006A117D" w:rsidRDefault="006A117D" w:rsidP="006A117D">
      <w:pPr>
        <w:pStyle w:val="Text"/>
      </w:pPr>
      <w:r w:rsidRPr="000309FE">
        <w:t xml:space="preserve">Новый </w:t>
      </w:r>
      <w:r>
        <w:t xml:space="preserve">пароль должен соответствовать следующим требованиям: </w:t>
      </w:r>
    </w:p>
    <w:p w14:paraId="663E7419" w14:textId="77777777" w:rsidR="006A117D" w:rsidRDefault="006A117D" w:rsidP="006A117D">
      <w:pPr>
        <w:pStyle w:val="Text"/>
        <w:numPr>
          <w:ilvl w:val="0"/>
          <w:numId w:val="23"/>
        </w:numPr>
        <w:spacing w:before="0"/>
        <w:ind w:hanging="357"/>
      </w:pPr>
      <w:r>
        <w:t>Содержать от</w:t>
      </w:r>
      <w:r w:rsidRPr="000309FE">
        <w:t xml:space="preserve"> 7 </w:t>
      </w:r>
      <w:r>
        <w:t>до 30 символов;</w:t>
      </w:r>
    </w:p>
    <w:p w14:paraId="04F8C35E" w14:textId="77777777" w:rsidR="006A117D" w:rsidRDefault="006A117D" w:rsidP="006A117D">
      <w:pPr>
        <w:pStyle w:val="Text"/>
        <w:numPr>
          <w:ilvl w:val="0"/>
          <w:numId w:val="23"/>
        </w:numPr>
        <w:spacing w:before="0"/>
        <w:ind w:hanging="357"/>
      </w:pPr>
      <w:r>
        <w:t>В</w:t>
      </w:r>
      <w:r w:rsidRPr="000309FE">
        <w:t>ключать в себя симв</w:t>
      </w:r>
      <w:r>
        <w:t>олы латинского алфавита и цифры;</w:t>
      </w:r>
    </w:p>
    <w:p w14:paraId="566BB048" w14:textId="77777777" w:rsidR="006A117D" w:rsidRDefault="006A117D" w:rsidP="006A117D">
      <w:pPr>
        <w:pStyle w:val="Text"/>
        <w:numPr>
          <w:ilvl w:val="0"/>
          <w:numId w:val="23"/>
        </w:numPr>
        <w:spacing w:before="0"/>
        <w:ind w:hanging="357"/>
      </w:pPr>
      <w:r>
        <w:lastRenderedPageBreak/>
        <w:t>Н</w:t>
      </w:r>
      <w:r w:rsidRPr="00E30D5E">
        <w:t xml:space="preserve">е должен повторять ни один из </w:t>
      </w:r>
      <w:r>
        <w:t>4 предыдущих паролей.</w:t>
      </w:r>
    </w:p>
    <w:p w14:paraId="7C56B0C4" w14:textId="77777777" w:rsidR="006A117D" w:rsidRPr="000F6111" w:rsidRDefault="006A117D" w:rsidP="006A117D">
      <w:pPr>
        <w:pStyle w:val="Text"/>
      </w:pPr>
      <w:r w:rsidRPr="008008AB">
        <w:t>Для подтверждения изменения пароля необходимо нажать кнопку</w:t>
      </w:r>
      <w:r w:rsidRPr="000F6111">
        <w:t xml:space="preserve"> </w:t>
      </w:r>
      <w:r>
        <w:t>«</w:t>
      </w:r>
      <w:r w:rsidRPr="00FC1310">
        <w:t>Изменить пароль»</w:t>
      </w:r>
      <w:r w:rsidRPr="000F6111">
        <w:t xml:space="preserve">. При успешной смене пароля </w:t>
      </w:r>
      <w:r>
        <w:t>отображается</w:t>
      </w:r>
      <w:r w:rsidRPr="000F6111">
        <w:t xml:space="preserve"> сообщение</w:t>
      </w:r>
      <w:r>
        <w:t xml:space="preserve"> «</w:t>
      </w:r>
      <w:r w:rsidRPr="00FC1310">
        <w:t>Ваш пароль успешно изменен»</w:t>
      </w:r>
      <w:r>
        <w:t xml:space="preserve">. </w:t>
      </w:r>
    </w:p>
    <w:p w14:paraId="2DBE9C5C" w14:textId="58987F1C" w:rsidR="006A117D" w:rsidRPr="00D53223" w:rsidRDefault="006A117D" w:rsidP="00303E60">
      <w:pPr>
        <w:pStyle w:val="Text"/>
      </w:pPr>
      <w:r w:rsidRPr="000F6111">
        <w:t xml:space="preserve">Для отмены </w:t>
      </w:r>
      <w:r>
        <w:t xml:space="preserve">операции </w:t>
      </w:r>
      <w:r w:rsidRPr="000F6111">
        <w:t>смены п</w:t>
      </w:r>
      <w:r>
        <w:t>ароля необходимо нажать кнопку</w:t>
      </w:r>
      <w:r w:rsidRPr="000F6111">
        <w:t xml:space="preserve"> </w:t>
      </w:r>
      <w:r>
        <w:t>«</w:t>
      </w:r>
      <w:r w:rsidRPr="00FC1310">
        <w:t>Отмена»</w:t>
      </w:r>
      <w:r w:rsidRPr="000F6111">
        <w:t>.</w:t>
      </w:r>
    </w:p>
    <w:p w14:paraId="04813890" w14:textId="77777777" w:rsidR="00E11D70" w:rsidRDefault="00E11D70">
      <w:pPr>
        <w:rPr>
          <w:lang w:val="ru-RU"/>
        </w:rPr>
      </w:pPr>
    </w:p>
    <w:sectPr w:rsidR="00E11D70" w:rsidSect="000979D1">
      <w:headerReference w:type="even" r:id="rId46"/>
      <w:pgSz w:w="11906" w:h="16838" w:code="9"/>
      <w:pgMar w:top="851" w:right="851" w:bottom="1134" w:left="851" w:header="720" w:footer="720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05A59" w14:textId="77777777" w:rsidR="003C2647" w:rsidRDefault="003C2647" w:rsidP="009E357D">
      <w:pPr>
        <w:spacing w:after="0" w:line="240" w:lineRule="auto"/>
      </w:pPr>
      <w:r>
        <w:separator/>
      </w:r>
    </w:p>
  </w:endnote>
  <w:endnote w:type="continuationSeparator" w:id="0">
    <w:p w14:paraId="5EABB9C1" w14:textId="77777777" w:rsidR="003C2647" w:rsidRDefault="003C2647" w:rsidP="009E3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2700"/>
      <w:gridCol w:w="3056"/>
      <w:gridCol w:w="3505"/>
    </w:tblGrid>
    <w:tr w:rsidR="00277E2B" w:rsidRPr="00EB7D18" w14:paraId="49F302A5" w14:textId="77777777">
      <w:trPr>
        <w:jc w:val="center"/>
      </w:trPr>
      <w:tc>
        <w:tcPr>
          <w:tcW w:w="2700" w:type="dxa"/>
          <w:vAlign w:val="center"/>
        </w:tcPr>
        <w:p w14:paraId="4DDAB6CB" w14:textId="4DCDE4A4" w:rsidR="00277E2B" w:rsidRPr="00EB7D18" w:rsidRDefault="00277E2B">
          <w:pPr>
            <w:pStyle w:val="a9"/>
            <w:rPr>
              <w:lang w:val="ru-RU"/>
            </w:rPr>
          </w:pPr>
        </w:p>
      </w:tc>
      <w:tc>
        <w:tcPr>
          <w:tcW w:w="3056" w:type="dxa"/>
          <w:vAlign w:val="center"/>
        </w:tcPr>
        <w:p w14:paraId="5AA35ECA" w14:textId="46FEA14B" w:rsidR="00277E2B" w:rsidRPr="001F6C6D" w:rsidRDefault="00277E2B" w:rsidP="001540DC">
          <w:pPr>
            <w:pStyle w:val="a9"/>
            <w:jc w:val="center"/>
            <w:rPr>
              <w:lang w:val="ru-RU"/>
            </w:rPr>
          </w:pPr>
          <w:r>
            <w:rPr>
              <w:lang w:val="ru-RU"/>
            </w:rPr>
            <w:t>2022</w:t>
          </w:r>
        </w:p>
      </w:tc>
      <w:tc>
        <w:tcPr>
          <w:tcW w:w="3505" w:type="dxa"/>
          <w:vAlign w:val="center"/>
        </w:tcPr>
        <w:p w14:paraId="48784B71" w14:textId="22F52110" w:rsidR="00277E2B" w:rsidRPr="00EB7D18" w:rsidRDefault="00277E2B">
          <w:pPr>
            <w:pStyle w:val="a9"/>
            <w:jc w:val="right"/>
          </w:pPr>
          <w:proofErr w:type="spellStart"/>
          <w:r>
            <w:rPr>
              <w:lang w:val="ru-RU"/>
            </w:rPr>
            <w:t>Стр</w:t>
          </w:r>
          <w:proofErr w:type="spellEnd"/>
          <w:r w:rsidRPr="00EB7D18">
            <w:t xml:space="preserve">. </w:t>
          </w:r>
          <w:r>
            <w:rPr>
              <w:lang w:val="ru-RU"/>
            </w:rPr>
            <w:fldChar w:fldCharType="begin"/>
          </w:r>
          <w:r w:rsidRPr="00EB7D18">
            <w:instrText xml:space="preserve"> PAGE </w:instrText>
          </w:r>
          <w:r>
            <w:rPr>
              <w:lang w:val="ru-RU"/>
            </w:rPr>
            <w:fldChar w:fldCharType="separate"/>
          </w:r>
          <w:r w:rsidR="00DC4752">
            <w:rPr>
              <w:noProof/>
            </w:rPr>
            <w:t>2</w:t>
          </w:r>
          <w:r>
            <w:rPr>
              <w:lang w:val="ru-RU"/>
            </w:rPr>
            <w:fldChar w:fldCharType="end"/>
          </w:r>
          <w:r w:rsidRPr="00EB7D18">
            <w:t xml:space="preserve"> </w:t>
          </w:r>
          <w:r>
            <w:rPr>
              <w:lang w:val="ru-RU"/>
            </w:rPr>
            <w:t>из</w:t>
          </w:r>
          <w:r w:rsidRPr="00EB7D18">
            <w:t xml:space="preserve"> </w:t>
          </w:r>
          <w:r>
            <w:rPr>
              <w:lang w:val="ru-RU"/>
            </w:rPr>
            <w:fldChar w:fldCharType="begin"/>
          </w:r>
          <w:r w:rsidRPr="00EB7D18">
            <w:instrText xml:space="preserve"> NUMPAGES </w:instrText>
          </w:r>
          <w:r>
            <w:rPr>
              <w:lang w:val="ru-RU"/>
            </w:rPr>
            <w:fldChar w:fldCharType="separate"/>
          </w:r>
          <w:r w:rsidR="00DC4752">
            <w:rPr>
              <w:noProof/>
            </w:rPr>
            <w:t>22</w:t>
          </w:r>
          <w:r>
            <w:rPr>
              <w:lang w:val="ru-RU"/>
            </w:rPr>
            <w:fldChar w:fldCharType="end"/>
          </w:r>
        </w:p>
      </w:tc>
    </w:tr>
  </w:tbl>
  <w:p w14:paraId="0AB9508E" w14:textId="77777777" w:rsidR="00277E2B" w:rsidRPr="00EB7D18" w:rsidRDefault="00277E2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EA6A9" w14:textId="77777777" w:rsidR="003C2647" w:rsidRDefault="003C2647" w:rsidP="009E357D">
      <w:pPr>
        <w:spacing w:after="0" w:line="240" w:lineRule="auto"/>
      </w:pPr>
      <w:r>
        <w:separator/>
      </w:r>
    </w:p>
  </w:footnote>
  <w:footnote w:type="continuationSeparator" w:id="0">
    <w:p w14:paraId="778CD780" w14:textId="77777777" w:rsidR="003C2647" w:rsidRDefault="003C2647" w:rsidP="009E3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1980"/>
      <w:gridCol w:w="4683"/>
      <w:gridCol w:w="2515"/>
    </w:tblGrid>
    <w:tr w:rsidR="00277E2B" w14:paraId="11469144" w14:textId="77777777">
      <w:trPr>
        <w:cantSplit/>
        <w:trHeight w:val="242"/>
      </w:trPr>
      <w:tc>
        <w:tcPr>
          <w:tcW w:w="1980" w:type="dxa"/>
          <w:vMerge w:val="restart"/>
          <w:vAlign w:val="center"/>
        </w:tcPr>
        <w:p w14:paraId="37105466" w14:textId="4BF5654D" w:rsidR="00277E2B" w:rsidRDefault="0082233A">
          <w:pPr>
            <w:pStyle w:val="a7"/>
            <w:rPr>
              <w:lang w:val="ru-RU"/>
            </w:rPr>
          </w:pPr>
          <w:r w:rsidRPr="0082233A">
            <w:rPr>
              <w:noProof/>
              <w:lang w:val="ru-RU"/>
            </w:rPr>
            <w:drawing>
              <wp:inline distT="0" distB="0" distL="0" distR="0" wp14:anchorId="203C0CA6" wp14:editId="3ABDEF55">
                <wp:extent cx="1120140" cy="284480"/>
                <wp:effectExtent l="0" t="0" r="3810" b="1270"/>
                <wp:docPr id="30" name="Рисунок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140" cy="284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3" w:type="dxa"/>
          <w:vAlign w:val="center"/>
        </w:tcPr>
        <w:p w14:paraId="088295F7" w14:textId="531ED8DB" w:rsidR="00277E2B" w:rsidRPr="00091C3E" w:rsidRDefault="00277E2B" w:rsidP="000979D1">
          <w:pPr>
            <w:pStyle w:val="a7"/>
            <w:rPr>
              <w:lang w:val="ru-RU"/>
            </w:rPr>
          </w:pPr>
          <w:proofErr w:type="spellStart"/>
          <w:r>
            <w:rPr>
              <w:lang w:val="ru-RU"/>
            </w:rPr>
            <w:t>Payguide</w:t>
          </w:r>
          <w:proofErr w:type="spellEnd"/>
          <w:r>
            <w:rPr>
              <w:lang w:val="ru-RU"/>
            </w:rPr>
            <w:t xml:space="preserve"> </w:t>
          </w:r>
          <w:proofErr w:type="spellStart"/>
          <w:r>
            <w:rPr>
              <w:lang w:val="ru-RU"/>
            </w:rPr>
            <w:t>Acquirer</w:t>
          </w:r>
          <w:proofErr w:type="spellEnd"/>
        </w:p>
        <w:p w14:paraId="14BFCE18" w14:textId="77777777" w:rsidR="00277E2B" w:rsidRPr="00141A45" w:rsidRDefault="00277E2B" w:rsidP="000979D1">
          <w:pPr>
            <w:pStyle w:val="a7"/>
            <w:rPr>
              <w:lang w:val="ru-RU"/>
            </w:rPr>
          </w:pPr>
          <w:r w:rsidRPr="00133783">
            <w:rPr>
              <w:lang w:val="ru-RU"/>
            </w:rPr>
            <w:t>Руководство пользователя</w:t>
          </w:r>
          <w:r w:rsidRPr="00B845AD">
            <w:rPr>
              <w:lang w:val="ru-RU"/>
            </w:rPr>
            <w:t xml:space="preserve"> </w:t>
          </w:r>
        </w:p>
        <w:p w14:paraId="1D522C63" w14:textId="77777777" w:rsidR="00277E2B" w:rsidRPr="00B845AD" w:rsidRDefault="00277E2B" w:rsidP="000979D1">
          <w:pPr>
            <w:pStyle w:val="a7"/>
            <w:rPr>
              <w:lang w:val="ru-RU"/>
            </w:rPr>
          </w:pPr>
          <w:r>
            <w:rPr>
              <w:lang w:val="ru-RU"/>
            </w:rPr>
            <w:t>к</w:t>
          </w:r>
          <w:r w:rsidRPr="00133783">
            <w:rPr>
              <w:lang w:val="ru-RU"/>
            </w:rPr>
            <w:t>онсол</w:t>
          </w:r>
          <w:r>
            <w:rPr>
              <w:lang w:val="ru-RU"/>
            </w:rPr>
            <w:t>и</w:t>
          </w:r>
          <w:r w:rsidRPr="00133783">
            <w:rPr>
              <w:lang w:val="ru-RU"/>
            </w:rPr>
            <w:t xml:space="preserve"> магазина</w:t>
          </w:r>
        </w:p>
      </w:tc>
      <w:tc>
        <w:tcPr>
          <w:tcW w:w="2515" w:type="dxa"/>
          <w:vAlign w:val="center"/>
        </w:tcPr>
        <w:p w14:paraId="747D983F" w14:textId="65B4E0B5" w:rsidR="00277E2B" w:rsidRPr="005F7D5C" w:rsidRDefault="00277E2B" w:rsidP="005F7D5C">
          <w:pPr>
            <w:pStyle w:val="a7"/>
            <w:rPr>
              <w:lang w:val="ru-RU"/>
            </w:rPr>
          </w:pPr>
          <w:r>
            <w:rPr>
              <w:lang w:val="ru-RU"/>
            </w:rPr>
            <w:t>Версия:</w:t>
          </w:r>
          <w:r>
            <w:rPr>
              <w:lang w:val="ru-RU"/>
            </w:rPr>
            <w:tab/>
          </w:r>
          <w:r>
            <w:t xml:space="preserve"> 1.</w:t>
          </w:r>
          <w:r w:rsidR="005F7D5C">
            <w:rPr>
              <w:lang w:val="ru-RU"/>
            </w:rPr>
            <w:t>6</w:t>
          </w:r>
        </w:p>
      </w:tc>
    </w:tr>
    <w:tr w:rsidR="00277E2B" w:rsidRPr="00133783" w14:paraId="46ED6456" w14:textId="77777777">
      <w:trPr>
        <w:cantSplit/>
        <w:trHeight w:val="242"/>
      </w:trPr>
      <w:tc>
        <w:tcPr>
          <w:tcW w:w="1980" w:type="dxa"/>
          <w:vMerge/>
          <w:vAlign w:val="center"/>
        </w:tcPr>
        <w:p w14:paraId="5B3F923A" w14:textId="77777777" w:rsidR="00277E2B" w:rsidRDefault="00277E2B">
          <w:pPr>
            <w:pStyle w:val="a7"/>
            <w:rPr>
              <w:lang w:val="ru-RU"/>
            </w:rPr>
          </w:pPr>
        </w:p>
      </w:tc>
      <w:tc>
        <w:tcPr>
          <w:tcW w:w="4683" w:type="dxa"/>
          <w:vAlign w:val="center"/>
        </w:tcPr>
        <w:p w14:paraId="30D9A193" w14:textId="77777777" w:rsidR="00277E2B" w:rsidRPr="00CA7BB0" w:rsidRDefault="00277E2B" w:rsidP="000979D1">
          <w:pPr>
            <w:pStyle w:val="a7"/>
            <w:rPr>
              <w:lang w:val="ru-RU"/>
            </w:rPr>
          </w:pPr>
        </w:p>
      </w:tc>
      <w:tc>
        <w:tcPr>
          <w:tcW w:w="2515" w:type="dxa"/>
          <w:vAlign w:val="center"/>
        </w:tcPr>
        <w:p w14:paraId="28184A76" w14:textId="4A5AB91A" w:rsidR="00277E2B" w:rsidRPr="00133783" w:rsidRDefault="00277E2B" w:rsidP="00A77388">
          <w:pPr>
            <w:pStyle w:val="a7"/>
            <w:rPr>
              <w:lang w:val="ru-RU"/>
            </w:rPr>
          </w:pPr>
          <w:r>
            <w:rPr>
              <w:lang w:val="ru-RU"/>
            </w:rPr>
            <w:t>Дата</w:t>
          </w:r>
          <w:r w:rsidRPr="00873CF5">
            <w:rPr>
              <w:lang w:val="ru-RU"/>
            </w:rPr>
            <w:t>:</w:t>
          </w:r>
          <w:r w:rsidRPr="00873CF5" w:rsidDel="00E47197">
            <w:rPr>
              <w:lang w:val="ru-RU"/>
            </w:rPr>
            <w:t xml:space="preserve"> </w:t>
          </w:r>
          <w:r w:rsidR="005F7D5C">
            <w:rPr>
              <w:lang w:val="ru-RU"/>
            </w:rPr>
            <w:t>04.03</w:t>
          </w:r>
          <w:r>
            <w:rPr>
              <w:lang w:val="ru-RU"/>
            </w:rPr>
            <w:t>.2022</w:t>
          </w:r>
        </w:p>
      </w:tc>
    </w:tr>
    <w:tr w:rsidR="00277E2B" w:rsidRPr="00133783" w14:paraId="0B0617E7" w14:textId="77777777">
      <w:trPr>
        <w:cantSplit/>
        <w:trHeight w:val="242"/>
      </w:trPr>
      <w:tc>
        <w:tcPr>
          <w:tcW w:w="1980" w:type="dxa"/>
          <w:vMerge/>
          <w:vAlign w:val="center"/>
        </w:tcPr>
        <w:p w14:paraId="1C2F1E6C" w14:textId="77777777" w:rsidR="00277E2B" w:rsidRPr="00873CF5" w:rsidRDefault="00277E2B">
          <w:pPr>
            <w:pStyle w:val="a7"/>
            <w:rPr>
              <w:lang w:val="ru-RU"/>
            </w:rPr>
          </w:pPr>
        </w:p>
      </w:tc>
      <w:tc>
        <w:tcPr>
          <w:tcW w:w="7198" w:type="dxa"/>
          <w:gridSpan w:val="2"/>
          <w:vAlign w:val="center"/>
        </w:tcPr>
        <w:p w14:paraId="56AECD48" w14:textId="77777777" w:rsidR="00277E2B" w:rsidRPr="00873CF5" w:rsidRDefault="00277E2B">
          <w:pPr>
            <w:pStyle w:val="a7"/>
            <w:rPr>
              <w:lang w:val="ru-RU"/>
            </w:rPr>
          </w:pPr>
        </w:p>
      </w:tc>
    </w:tr>
  </w:tbl>
  <w:p w14:paraId="03CFBD1B" w14:textId="77777777" w:rsidR="00277E2B" w:rsidRPr="00873CF5" w:rsidRDefault="00277E2B">
    <w:pPr>
      <w:pStyle w:val="a7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1620"/>
      <w:gridCol w:w="3600"/>
      <w:gridCol w:w="3960"/>
    </w:tblGrid>
    <w:tr w:rsidR="006F3E73" w14:paraId="2BC5DF04" w14:textId="77777777" w:rsidTr="006F3E73">
      <w:trPr>
        <w:trHeight w:val="66"/>
      </w:trPr>
      <w:tc>
        <w:tcPr>
          <w:tcW w:w="1620" w:type="dxa"/>
          <w:vAlign w:val="center"/>
        </w:tcPr>
        <w:p w14:paraId="702494DB" w14:textId="125F30BE" w:rsidR="006F3E73" w:rsidRDefault="0082233A" w:rsidP="006F3E73">
          <w:pPr>
            <w:pStyle w:val="a7"/>
          </w:pPr>
          <w:r w:rsidRPr="0082233A">
            <w:rPr>
              <w:noProof/>
              <w:lang w:val="ru-RU"/>
            </w:rPr>
            <w:drawing>
              <wp:inline distT="0" distB="0" distL="0" distR="0" wp14:anchorId="68DDB539" wp14:editId="1C7E417F">
                <wp:extent cx="891540" cy="226695"/>
                <wp:effectExtent l="0" t="0" r="3810" b="1905"/>
                <wp:docPr id="31" name="Рисунок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540" cy="226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  <w:vAlign w:val="center"/>
        </w:tcPr>
        <w:p w14:paraId="466F9803" w14:textId="77777777" w:rsidR="006F3E73" w:rsidRDefault="006F3E73" w:rsidP="006F3E73">
          <w:pPr>
            <w:pStyle w:val="a7"/>
            <w:jc w:val="center"/>
          </w:pPr>
        </w:p>
      </w:tc>
      <w:tc>
        <w:tcPr>
          <w:tcW w:w="3960" w:type="dxa"/>
          <w:vAlign w:val="center"/>
        </w:tcPr>
        <w:p w14:paraId="29EE086C" w14:textId="6AA6AC37" w:rsidR="006F3E73" w:rsidRPr="009E357D" w:rsidRDefault="006F3E73" w:rsidP="006F3E73">
          <w:pPr>
            <w:pStyle w:val="a7"/>
            <w:jc w:val="right"/>
            <w:rPr>
              <w:szCs w:val="16"/>
              <w:lang w:val="it-IT"/>
            </w:rPr>
          </w:pPr>
        </w:p>
      </w:tc>
    </w:tr>
  </w:tbl>
  <w:p w14:paraId="610976BD" w14:textId="77777777" w:rsidR="00277E2B" w:rsidRDefault="00277E2B">
    <w:pPr>
      <w:pStyle w:val="a7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3481B" w14:textId="77777777" w:rsidR="00277E2B" w:rsidRDefault="00277E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D70C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5FFE314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BF8F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01AD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6B3EE4"/>
    <w:multiLevelType w:val="hybridMultilevel"/>
    <w:tmpl w:val="02248C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8AF6092"/>
    <w:multiLevelType w:val="hybridMultilevel"/>
    <w:tmpl w:val="3EFE1954"/>
    <w:lvl w:ilvl="0" w:tplc="7F742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9B476D8"/>
    <w:multiLevelType w:val="hybridMultilevel"/>
    <w:tmpl w:val="33862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7A0AA1"/>
    <w:multiLevelType w:val="multilevel"/>
    <w:tmpl w:val="5A48F3A4"/>
    <w:lvl w:ilvl="0">
      <w:start w:val="1"/>
      <w:numFmt w:val="decimal"/>
      <w:pStyle w:val="NumberedLis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beredLis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umberedLis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umberedLis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D023674"/>
    <w:multiLevelType w:val="singleLevel"/>
    <w:tmpl w:val="06240F16"/>
    <w:lvl w:ilvl="0">
      <w:numFmt w:val="bullet"/>
      <w:lvlText w:val=""/>
      <w:lvlJc w:val="left"/>
      <w:pPr>
        <w:tabs>
          <w:tab w:val="num" w:pos="1277"/>
        </w:tabs>
        <w:ind w:left="1277" w:firstLine="0"/>
      </w:pPr>
      <w:rPr>
        <w:rFonts w:ascii="Symbol" w:hAnsi="Symbol" w:hint="default"/>
      </w:rPr>
    </w:lvl>
  </w:abstractNum>
  <w:abstractNum w:abstractNumId="9" w15:restartNumberingAfterBreak="0">
    <w:nsid w:val="12B26D8E"/>
    <w:multiLevelType w:val="hybridMultilevel"/>
    <w:tmpl w:val="48623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3B3A8A"/>
    <w:multiLevelType w:val="multilevel"/>
    <w:tmpl w:val="7596703E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-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080"/>
        </w:tabs>
        <w:ind w:left="7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2727"/>
        </w:tabs>
        <w:ind w:left="1071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880"/>
        </w:tabs>
        <w:ind w:left="-437" w:firstLine="7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3960"/>
        </w:tabs>
        <w:ind w:left="1512" w:hanging="7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11" w15:restartNumberingAfterBreak="0">
    <w:nsid w:val="2EA05FC5"/>
    <w:multiLevelType w:val="hybridMultilevel"/>
    <w:tmpl w:val="2CB6B93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500255"/>
    <w:multiLevelType w:val="hybridMultilevel"/>
    <w:tmpl w:val="6106BC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2551610"/>
    <w:multiLevelType w:val="hybridMultilevel"/>
    <w:tmpl w:val="1DA49E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C55283"/>
    <w:multiLevelType w:val="hybridMultilevel"/>
    <w:tmpl w:val="688414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4A718C"/>
    <w:multiLevelType w:val="hybridMultilevel"/>
    <w:tmpl w:val="8FE009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33D3985"/>
    <w:multiLevelType w:val="hybridMultilevel"/>
    <w:tmpl w:val="A8D69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C64FD"/>
    <w:multiLevelType w:val="hybridMultilevel"/>
    <w:tmpl w:val="3AF079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FC59D1"/>
    <w:multiLevelType w:val="multilevel"/>
    <w:tmpl w:val="B9BCDD8E"/>
    <w:styleLink w:val="Attention"/>
    <w:lvl w:ilvl="0">
      <w:start w:val="1"/>
      <w:numFmt w:val="bullet"/>
      <w:lvlText w:val="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993300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E1BB9"/>
    <w:multiLevelType w:val="hybridMultilevel"/>
    <w:tmpl w:val="8746084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817116"/>
    <w:multiLevelType w:val="hybridMultilevel"/>
    <w:tmpl w:val="7486A9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E6386F"/>
    <w:multiLevelType w:val="hybridMultilevel"/>
    <w:tmpl w:val="73C01E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070CC1"/>
    <w:multiLevelType w:val="hybridMultilevel"/>
    <w:tmpl w:val="E2CE8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E04EB4"/>
    <w:multiLevelType w:val="hybridMultilevel"/>
    <w:tmpl w:val="298A20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9735604"/>
    <w:multiLevelType w:val="multilevel"/>
    <w:tmpl w:val="86667F8E"/>
    <w:lvl w:ilvl="0">
      <w:start w:val="1"/>
      <w:numFmt w:val="decimal"/>
      <w:pStyle w:val="Appendix"/>
      <w:lvlText w:val="Приложение %1"/>
      <w:lvlJc w:val="right"/>
      <w:pPr>
        <w:tabs>
          <w:tab w:val="num" w:pos="6237"/>
        </w:tabs>
        <w:ind w:left="623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6660"/>
        </w:tabs>
        <w:ind w:left="558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300"/>
        </w:tabs>
        <w:ind w:left="63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6444"/>
        </w:tabs>
        <w:ind w:left="644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588"/>
        </w:tabs>
        <w:ind w:left="65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732"/>
        </w:tabs>
        <w:ind w:left="67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6876"/>
        </w:tabs>
        <w:ind w:left="68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44"/>
      </w:pPr>
      <w:rPr>
        <w:rFonts w:hint="default"/>
      </w:rPr>
    </w:lvl>
  </w:abstractNum>
  <w:abstractNum w:abstractNumId="25" w15:restartNumberingAfterBreak="0">
    <w:nsid w:val="663A1F10"/>
    <w:multiLevelType w:val="hybridMultilevel"/>
    <w:tmpl w:val="DCBEF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CCA4E7D"/>
    <w:multiLevelType w:val="hybridMultilevel"/>
    <w:tmpl w:val="ACB2BA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E9A64B2"/>
    <w:multiLevelType w:val="hybridMultilevel"/>
    <w:tmpl w:val="01FC9908"/>
    <w:lvl w:ilvl="0" w:tplc="9C643EB6">
      <w:start w:val="1"/>
      <w:numFmt w:val="decimal"/>
      <w:lvlText w:val="%1."/>
      <w:lvlJc w:val="left"/>
      <w:pPr>
        <w:ind w:left="1778" w:hanging="360"/>
      </w:pPr>
      <w:rPr>
        <w:rFonts w:ascii="Georgia" w:hAnsi="Georgi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55045E2"/>
    <w:multiLevelType w:val="hybridMultilevel"/>
    <w:tmpl w:val="9BC20242"/>
    <w:lvl w:ilvl="0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7"/>
  </w:num>
  <w:num w:numId="7">
    <w:abstractNumId w:val="8"/>
  </w:num>
  <w:num w:numId="8">
    <w:abstractNumId w:val="18"/>
  </w:num>
  <w:num w:numId="9">
    <w:abstractNumId w:val="2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5"/>
  </w:num>
  <w:num w:numId="13">
    <w:abstractNumId w:val="27"/>
  </w:num>
  <w:num w:numId="14">
    <w:abstractNumId w:val="25"/>
  </w:num>
  <w:num w:numId="15">
    <w:abstractNumId w:val="28"/>
  </w:num>
  <w:num w:numId="16">
    <w:abstractNumId w:val="4"/>
  </w:num>
  <w:num w:numId="17">
    <w:abstractNumId w:val="14"/>
  </w:num>
  <w:num w:numId="18">
    <w:abstractNumId w:val="6"/>
  </w:num>
  <w:num w:numId="19">
    <w:abstractNumId w:val="26"/>
  </w:num>
  <w:num w:numId="20">
    <w:abstractNumId w:val="21"/>
  </w:num>
  <w:num w:numId="21">
    <w:abstractNumId w:val="12"/>
  </w:num>
  <w:num w:numId="22">
    <w:abstractNumId w:val="13"/>
  </w:num>
  <w:num w:numId="23">
    <w:abstractNumId w:val="17"/>
  </w:num>
  <w:num w:numId="24">
    <w:abstractNumId w:val="9"/>
  </w:num>
  <w:num w:numId="25">
    <w:abstractNumId w:val="5"/>
  </w:num>
  <w:num w:numId="26">
    <w:abstractNumId w:val="23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0"/>
  </w:num>
  <w:num w:numId="30">
    <w:abstractNumId w:val="22"/>
  </w:num>
  <w:num w:numId="31">
    <w:abstractNumId w:val="10"/>
  </w:num>
  <w:num w:numId="32">
    <w:abstractNumId w:val="10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152F1"/>
    <w:rsid w:val="00021CD0"/>
    <w:rsid w:val="00024F09"/>
    <w:rsid w:val="000265CF"/>
    <w:rsid w:val="000279B0"/>
    <w:rsid w:val="000324BB"/>
    <w:rsid w:val="00050A3C"/>
    <w:rsid w:val="00081CA4"/>
    <w:rsid w:val="0008287D"/>
    <w:rsid w:val="000835A0"/>
    <w:rsid w:val="0008376D"/>
    <w:rsid w:val="00091C3E"/>
    <w:rsid w:val="00092101"/>
    <w:rsid w:val="000979D1"/>
    <w:rsid w:val="00102812"/>
    <w:rsid w:val="00131C7D"/>
    <w:rsid w:val="001540DC"/>
    <w:rsid w:val="00155363"/>
    <w:rsid w:val="001829DB"/>
    <w:rsid w:val="00184AAB"/>
    <w:rsid w:val="00192A20"/>
    <w:rsid w:val="001B1819"/>
    <w:rsid w:val="001C4D7C"/>
    <w:rsid w:val="001C4DC3"/>
    <w:rsid w:val="001C62EF"/>
    <w:rsid w:val="001F6C6D"/>
    <w:rsid w:val="00200F47"/>
    <w:rsid w:val="00205F6E"/>
    <w:rsid w:val="00216482"/>
    <w:rsid w:val="00221F35"/>
    <w:rsid w:val="002265A5"/>
    <w:rsid w:val="00230C2D"/>
    <w:rsid w:val="002406C1"/>
    <w:rsid w:val="0024174B"/>
    <w:rsid w:val="0025782F"/>
    <w:rsid w:val="00267C0F"/>
    <w:rsid w:val="00271A34"/>
    <w:rsid w:val="00277E2B"/>
    <w:rsid w:val="00292F77"/>
    <w:rsid w:val="002A7542"/>
    <w:rsid w:val="002C4CE9"/>
    <w:rsid w:val="002C658D"/>
    <w:rsid w:val="002D1C90"/>
    <w:rsid w:val="002F4DFF"/>
    <w:rsid w:val="00303E60"/>
    <w:rsid w:val="00337437"/>
    <w:rsid w:val="0035133B"/>
    <w:rsid w:val="0036750D"/>
    <w:rsid w:val="003811F8"/>
    <w:rsid w:val="00387916"/>
    <w:rsid w:val="00393A88"/>
    <w:rsid w:val="003C2647"/>
    <w:rsid w:val="003E20C4"/>
    <w:rsid w:val="00422BAA"/>
    <w:rsid w:val="0042584F"/>
    <w:rsid w:val="0044290A"/>
    <w:rsid w:val="0044334D"/>
    <w:rsid w:val="00494F66"/>
    <w:rsid w:val="0052647F"/>
    <w:rsid w:val="00531165"/>
    <w:rsid w:val="00575F53"/>
    <w:rsid w:val="00585F29"/>
    <w:rsid w:val="005A67C0"/>
    <w:rsid w:val="005A7A62"/>
    <w:rsid w:val="005A7CD4"/>
    <w:rsid w:val="005B1DA8"/>
    <w:rsid w:val="005F7D5C"/>
    <w:rsid w:val="0060413E"/>
    <w:rsid w:val="00610087"/>
    <w:rsid w:val="00645082"/>
    <w:rsid w:val="0064548E"/>
    <w:rsid w:val="006563A3"/>
    <w:rsid w:val="00677B7C"/>
    <w:rsid w:val="006A117D"/>
    <w:rsid w:val="006B6828"/>
    <w:rsid w:val="006F3E73"/>
    <w:rsid w:val="006F482C"/>
    <w:rsid w:val="00714730"/>
    <w:rsid w:val="00753AD1"/>
    <w:rsid w:val="00762B5E"/>
    <w:rsid w:val="007750CD"/>
    <w:rsid w:val="0079267A"/>
    <w:rsid w:val="00792D58"/>
    <w:rsid w:val="007A6730"/>
    <w:rsid w:val="007E1B7B"/>
    <w:rsid w:val="007E3CA1"/>
    <w:rsid w:val="00810559"/>
    <w:rsid w:val="00810A2D"/>
    <w:rsid w:val="00814795"/>
    <w:rsid w:val="0082233A"/>
    <w:rsid w:val="00831389"/>
    <w:rsid w:val="00847B94"/>
    <w:rsid w:val="00886CD9"/>
    <w:rsid w:val="00887060"/>
    <w:rsid w:val="00891A6C"/>
    <w:rsid w:val="008B2788"/>
    <w:rsid w:val="008B53B3"/>
    <w:rsid w:val="008E712B"/>
    <w:rsid w:val="008F3118"/>
    <w:rsid w:val="009468CC"/>
    <w:rsid w:val="00960C37"/>
    <w:rsid w:val="00974D88"/>
    <w:rsid w:val="009B2215"/>
    <w:rsid w:val="009B23AE"/>
    <w:rsid w:val="009D1FE7"/>
    <w:rsid w:val="009E16A3"/>
    <w:rsid w:val="009E357D"/>
    <w:rsid w:val="00A22EC0"/>
    <w:rsid w:val="00A42E1A"/>
    <w:rsid w:val="00A45527"/>
    <w:rsid w:val="00A46122"/>
    <w:rsid w:val="00A70EA3"/>
    <w:rsid w:val="00A73F7F"/>
    <w:rsid w:val="00A77388"/>
    <w:rsid w:val="00A80DF2"/>
    <w:rsid w:val="00A830D7"/>
    <w:rsid w:val="00A95776"/>
    <w:rsid w:val="00A97A5B"/>
    <w:rsid w:val="00AA1AC9"/>
    <w:rsid w:val="00AA4433"/>
    <w:rsid w:val="00AA640C"/>
    <w:rsid w:val="00AB5859"/>
    <w:rsid w:val="00AC4854"/>
    <w:rsid w:val="00AF2BF5"/>
    <w:rsid w:val="00B20259"/>
    <w:rsid w:val="00B36D27"/>
    <w:rsid w:val="00B75A73"/>
    <w:rsid w:val="00BA462E"/>
    <w:rsid w:val="00BA7EEF"/>
    <w:rsid w:val="00BB1C12"/>
    <w:rsid w:val="00BC2251"/>
    <w:rsid w:val="00BC472E"/>
    <w:rsid w:val="00BC5D81"/>
    <w:rsid w:val="00BD0BCD"/>
    <w:rsid w:val="00BE49C9"/>
    <w:rsid w:val="00C008D2"/>
    <w:rsid w:val="00C44712"/>
    <w:rsid w:val="00C47523"/>
    <w:rsid w:val="00C50A7A"/>
    <w:rsid w:val="00C51BD4"/>
    <w:rsid w:val="00C64763"/>
    <w:rsid w:val="00C64A5B"/>
    <w:rsid w:val="00C80FF2"/>
    <w:rsid w:val="00C957E9"/>
    <w:rsid w:val="00C97C53"/>
    <w:rsid w:val="00CB073F"/>
    <w:rsid w:val="00CC3D98"/>
    <w:rsid w:val="00CC3FBA"/>
    <w:rsid w:val="00D0531E"/>
    <w:rsid w:val="00D124A8"/>
    <w:rsid w:val="00D20DD8"/>
    <w:rsid w:val="00DC4752"/>
    <w:rsid w:val="00DD0877"/>
    <w:rsid w:val="00DE0C90"/>
    <w:rsid w:val="00E11D70"/>
    <w:rsid w:val="00E207D5"/>
    <w:rsid w:val="00E20D61"/>
    <w:rsid w:val="00E311DA"/>
    <w:rsid w:val="00E52DFC"/>
    <w:rsid w:val="00EB01FE"/>
    <w:rsid w:val="00EB49EE"/>
    <w:rsid w:val="00EF5580"/>
    <w:rsid w:val="00F07014"/>
    <w:rsid w:val="00F34A0C"/>
    <w:rsid w:val="00F8545B"/>
    <w:rsid w:val="00FB02E5"/>
    <w:rsid w:val="00FC09E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D488"/>
  <w15:docId w15:val="{312B81D7-BC86-4536-A62D-DABE6582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6A117D"/>
    <w:pPr>
      <w:keepNext/>
      <w:numPr>
        <w:numId w:val="5"/>
      </w:numPr>
      <w:spacing w:before="240" w:after="60" w:line="240" w:lineRule="auto"/>
      <w:jc w:val="center"/>
      <w:outlineLvl w:val="0"/>
    </w:pPr>
    <w:rPr>
      <w:rFonts w:ascii="Trebuchet MS" w:eastAsia="Times New Roman" w:hAnsi="Trebuchet MS"/>
      <w:b/>
      <w:kern w:val="32"/>
      <w:sz w:val="3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A117D"/>
    <w:pPr>
      <w:keepNext/>
      <w:numPr>
        <w:ilvl w:val="1"/>
        <w:numId w:val="5"/>
      </w:numPr>
      <w:tabs>
        <w:tab w:val="left" w:pos="1260"/>
      </w:tabs>
      <w:spacing w:before="240" w:after="60" w:line="240" w:lineRule="auto"/>
      <w:outlineLvl w:val="1"/>
    </w:pPr>
    <w:rPr>
      <w:rFonts w:ascii="Trebuchet MS" w:eastAsia="Times New Roman" w:hAnsi="Trebuchet MS"/>
      <w:b/>
      <w:sz w:val="26"/>
      <w:szCs w:val="20"/>
      <w:lang w:val="ru-RU"/>
    </w:rPr>
  </w:style>
  <w:style w:type="paragraph" w:styleId="3">
    <w:name w:val="heading 3"/>
    <w:basedOn w:val="a"/>
    <w:next w:val="a"/>
    <w:link w:val="30"/>
    <w:qFormat/>
    <w:rsid w:val="006A117D"/>
    <w:pPr>
      <w:keepNext/>
      <w:numPr>
        <w:ilvl w:val="2"/>
        <w:numId w:val="5"/>
      </w:numPr>
      <w:tabs>
        <w:tab w:val="left" w:pos="1418"/>
      </w:tabs>
      <w:spacing w:before="240" w:after="60" w:line="240" w:lineRule="auto"/>
      <w:outlineLvl w:val="2"/>
    </w:pPr>
    <w:rPr>
      <w:rFonts w:ascii="Trebuchet MS" w:eastAsia="Times New Roman" w:hAnsi="Trebuchet MS"/>
      <w:b/>
      <w:szCs w:val="20"/>
      <w:lang w:val="ru-RU"/>
    </w:rPr>
  </w:style>
  <w:style w:type="paragraph" w:styleId="4">
    <w:name w:val="heading 4"/>
    <w:aliases w:val="Знак1"/>
    <w:basedOn w:val="a"/>
    <w:next w:val="a"/>
    <w:link w:val="40"/>
    <w:qFormat/>
    <w:rsid w:val="006A117D"/>
    <w:pPr>
      <w:keepNext/>
      <w:numPr>
        <w:ilvl w:val="3"/>
        <w:numId w:val="5"/>
      </w:numPr>
      <w:tabs>
        <w:tab w:val="left" w:pos="1644"/>
      </w:tabs>
      <w:spacing w:before="60" w:after="60" w:line="240" w:lineRule="auto"/>
      <w:outlineLvl w:val="3"/>
    </w:pPr>
    <w:rPr>
      <w:rFonts w:ascii="Trebuchet MS" w:eastAsia="Times New Roman" w:hAnsi="Trebuchet MS"/>
      <w:b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6A117D"/>
    <w:pPr>
      <w:numPr>
        <w:ilvl w:val="4"/>
        <w:numId w:val="5"/>
      </w:numPr>
      <w:tabs>
        <w:tab w:val="left" w:pos="1871"/>
      </w:tabs>
      <w:spacing w:before="60" w:after="60" w:line="240" w:lineRule="auto"/>
      <w:jc w:val="both"/>
      <w:outlineLvl w:val="4"/>
    </w:pPr>
    <w:rPr>
      <w:rFonts w:ascii="Trebuchet MS" w:eastAsia="Times New Roman" w:hAnsi="Trebuchet MS"/>
      <w:b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6A117D"/>
    <w:pPr>
      <w:numPr>
        <w:ilvl w:val="5"/>
        <w:numId w:val="5"/>
      </w:numPr>
      <w:spacing w:before="60" w:after="60" w:line="240" w:lineRule="auto"/>
      <w:jc w:val="both"/>
      <w:outlineLvl w:val="5"/>
    </w:pPr>
    <w:rPr>
      <w:rFonts w:ascii="Trebuchet MS" w:eastAsia="Times New Roman" w:hAnsi="Trebuchet MS"/>
      <w:b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6A117D"/>
    <w:pPr>
      <w:spacing w:after="0" w:line="240" w:lineRule="auto"/>
      <w:ind w:left="720"/>
      <w:jc w:val="both"/>
      <w:outlineLvl w:val="6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A117D"/>
    <w:pPr>
      <w:spacing w:before="240" w:after="60" w:line="240" w:lineRule="auto"/>
      <w:ind w:left="720"/>
      <w:jc w:val="both"/>
      <w:outlineLvl w:val="7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A117D"/>
    <w:pPr>
      <w:spacing w:before="240" w:after="60" w:line="240" w:lineRule="auto"/>
      <w:ind w:left="720"/>
      <w:jc w:val="both"/>
      <w:outlineLvl w:val="8"/>
    </w:pPr>
    <w:rPr>
      <w:rFonts w:ascii="Trebuchet MS" w:eastAsia="Times New Roman" w:hAnsi="Trebuchet MS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17D"/>
    <w:rPr>
      <w:rFonts w:ascii="Trebuchet MS" w:eastAsia="Times New Roman" w:hAnsi="Trebuchet MS"/>
      <w:b/>
      <w:kern w:val="32"/>
      <w:sz w:val="30"/>
    </w:rPr>
  </w:style>
  <w:style w:type="character" w:customStyle="1" w:styleId="20">
    <w:name w:val="Заголовок 2 Знак"/>
    <w:basedOn w:val="a0"/>
    <w:link w:val="2"/>
    <w:rsid w:val="006A117D"/>
    <w:rPr>
      <w:rFonts w:ascii="Trebuchet MS" w:eastAsia="Times New Roman" w:hAnsi="Trebuchet MS"/>
      <w:b/>
      <w:sz w:val="26"/>
      <w:lang w:eastAsia="en-US"/>
    </w:rPr>
  </w:style>
  <w:style w:type="character" w:customStyle="1" w:styleId="30">
    <w:name w:val="Заголовок 3 Знак"/>
    <w:basedOn w:val="a0"/>
    <w:link w:val="3"/>
    <w:rsid w:val="006A117D"/>
    <w:rPr>
      <w:rFonts w:ascii="Trebuchet MS" w:eastAsia="Times New Roman" w:hAnsi="Trebuchet MS"/>
      <w:b/>
      <w:sz w:val="24"/>
      <w:lang w:eastAsia="en-US"/>
    </w:rPr>
  </w:style>
  <w:style w:type="character" w:customStyle="1" w:styleId="40">
    <w:name w:val="Заголовок 4 Знак"/>
    <w:aliases w:val="Знак1 Знак"/>
    <w:basedOn w:val="a0"/>
    <w:link w:val="4"/>
    <w:rsid w:val="006A117D"/>
    <w:rPr>
      <w:rFonts w:ascii="Trebuchet MS" w:eastAsia="Times New Roman" w:hAnsi="Trebuchet MS"/>
      <w:b/>
      <w:sz w:val="24"/>
    </w:rPr>
  </w:style>
  <w:style w:type="character" w:customStyle="1" w:styleId="50">
    <w:name w:val="Заголовок 5 Знак"/>
    <w:basedOn w:val="a0"/>
    <w:link w:val="5"/>
    <w:rsid w:val="006A117D"/>
    <w:rPr>
      <w:rFonts w:ascii="Trebuchet MS" w:eastAsia="Times New Roman" w:hAnsi="Trebuchet MS"/>
      <w:b/>
      <w:sz w:val="24"/>
    </w:rPr>
  </w:style>
  <w:style w:type="character" w:customStyle="1" w:styleId="60">
    <w:name w:val="Заголовок 6 Знак"/>
    <w:basedOn w:val="a0"/>
    <w:link w:val="6"/>
    <w:rsid w:val="006A117D"/>
    <w:rPr>
      <w:rFonts w:ascii="Trebuchet MS" w:eastAsia="Times New Roman" w:hAnsi="Trebuchet MS"/>
      <w:b/>
      <w:sz w:val="24"/>
    </w:rPr>
  </w:style>
  <w:style w:type="character" w:customStyle="1" w:styleId="70">
    <w:name w:val="Заголовок 7 Знак"/>
    <w:basedOn w:val="a0"/>
    <w:link w:val="7"/>
    <w:rsid w:val="006A117D"/>
    <w:rPr>
      <w:rFonts w:ascii="Trebuchet MS" w:eastAsia="Times New Roman" w:hAnsi="Trebuchet MS"/>
      <w:b/>
      <w:lang w:val="en-US"/>
    </w:rPr>
  </w:style>
  <w:style w:type="character" w:customStyle="1" w:styleId="80">
    <w:name w:val="Заголовок 8 Знак"/>
    <w:basedOn w:val="a0"/>
    <w:link w:val="8"/>
    <w:rsid w:val="006A117D"/>
    <w:rPr>
      <w:rFonts w:ascii="Trebuchet MS" w:eastAsia="Times New Roman" w:hAnsi="Trebuchet MS"/>
      <w:b/>
      <w:lang w:val="en-US"/>
    </w:rPr>
  </w:style>
  <w:style w:type="character" w:customStyle="1" w:styleId="90">
    <w:name w:val="Заголовок 9 Знак"/>
    <w:basedOn w:val="a0"/>
    <w:link w:val="9"/>
    <w:rsid w:val="006A117D"/>
    <w:rPr>
      <w:rFonts w:ascii="Trebuchet MS" w:eastAsia="Times New Roman" w:hAnsi="Trebuchet MS"/>
      <w:b/>
      <w:lang w:val="en-US"/>
    </w:rPr>
  </w:style>
  <w:style w:type="paragraph" w:customStyle="1" w:styleId="Code">
    <w:name w:val="Code"/>
    <w:basedOn w:val="a"/>
    <w:link w:val="Code0"/>
    <w:qFormat/>
    <w:rsid w:val="006A117D"/>
    <w:pPr>
      <w:keepLines/>
      <w:pBdr>
        <w:left w:val="single" w:sz="2" w:space="4" w:color="808080"/>
        <w:right w:val="single" w:sz="2" w:space="4" w:color="808080"/>
      </w:pBdr>
      <w:shd w:val="pct12" w:color="auto" w:fill="FFFFFF"/>
      <w:spacing w:after="0" w:line="240" w:lineRule="auto"/>
    </w:pPr>
    <w:rPr>
      <w:rFonts w:ascii="Courier New" w:eastAsia="Times New Roman" w:hAnsi="Courier New"/>
      <w:sz w:val="18"/>
      <w:szCs w:val="20"/>
      <w:lang w:val="ru-RU"/>
    </w:rPr>
  </w:style>
  <w:style w:type="character" w:customStyle="1" w:styleId="Code0">
    <w:name w:val="Code Знак"/>
    <w:link w:val="Code"/>
    <w:rsid w:val="006A117D"/>
    <w:rPr>
      <w:rFonts w:ascii="Courier New" w:eastAsia="Times New Roman" w:hAnsi="Courier New"/>
      <w:sz w:val="18"/>
      <w:shd w:val="pct12" w:color="auto" w:fill="FFFFFF"/>
      <w:lang w:eastAsia="en-US"/>
    </w:rPr>
  </w:style>
  <w:style w:type="paragraph" w:customStyle="1" w:styleId="Text">
    <w:name w:val="Text"/>
    <w:link w:val="Text0"/>
    <w:qFormat/>
    <w:rsid w:val="006A117D"/>
    <w:pPr>
      <w:spacing w:before="120"/>
      <w:ind w:firstLine="709"/>
      <w:jc w:val="both"/>
    </w:pPr>
    <w:rPr>
      <w:rFonts w:ascii="Georgia" w:eastAsia="Times New Roman" w:hAnsi="Georgia"/>
    </w:rPr>
  </w:style>
  <w:style w:type="character" w:customStyle="1" w:styleId="Text0">
    <w:name w:val="Text Знак"/>
    <w:link w:val="Text"/>
    <w:rsid w:val="006A117D"/>
    <w:rPr>
      <w:rFonts w:ascii="Georgia" w:eastAsia="Times New Roman" w:hAnsi="Georgia"/>
    </w:rPr>
  </w:style>
  <w:style w:type="paragraph" w:customStyle="1" w:styleId="11">
    <w:name w:val="Абзац списка1"/>
    <w:basedOn w:val="a"/>
    <w:uiPriority w:val="34"/>
    <w:qFormat/>
    <w:rsid w:val="006A117D"/>
    <w:pPr>
      <w:spacing w:after="0" w:line="240" w:lineRule="auto"/>
      <w:ind w:left="708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customStyle="1" w:styleId="Attention0">
    <w:name w:val="Attention!!!"/>
    <w:basedOn w:val="a"/>
    <w:link w:val="Attention1"/>
    <w:qFormat/>
    <w:rsid w:val="006A117D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Attention1">
    <w:name w:val="Attention!!! Знак"/>
    <w:link w:val="Attention0"/>
    <w:rsid w:val="006A117D"/>
    <w:rPr>
      <w:rFonts w:ascii="Arial" w:eastAsia="Times New Roman" w:hAnsi="Arial" w:cs="Arial"/>
      <w:lang w:eastAsia="en-US"/>
    </w:rPr>
  </w:style>
  <w:style w:type="paragraph" w:customStyle="1" w:styleId="Marked">
    <w:name w:val="Marked"/>
    <w:basedOn w:val="a"/>
    <w:link w:val="Marked0"/>
    <w:qFormat/>
    <w:rsid w:val="006A117D"/>
    <w:pPr>
      <w:tabs>
        <w:tab w:val="num" w:pos="1429"/>
      </w:tabs>
      <w:spacing w:after="0" w:line="240" w:lineRule="auto"/>
      <w:ind w:left="1429" w:hanging="360"/>
      <w:jc w:val="both"/>
    </w:pPr>
    <w:rPr>
      <w:rFonts w:ascii="Georgia" w:eastAsia="Times New Roman" w:hAnsi="Georgia"/>
      <w:sz w:val="20"/>
      <w:szCs w:val="20"/>
      <w:lang w:val="ru-RU"/>
    </w:rPr>
  </w:style>
  <w:style w:type="character" w:customStyle="1" w:styleId="Marked0">
    <w:name w:val="Marked Знак"/>
    <w:link w:val="Marked"/>
    <w:rsid w:val="006A117D"/>
    <w:rPr>
      <w:rFonts w:ascii="Georgia" w:eastAsia="Times New Roman" w:hAnsi="Georgia"/>
      <w:lang w:eastAsia="en-US"/>
    </w:rPr>
  </w:style>
  <w:style w:type="paragraph" w:styleId="a3">
    <w:name w:val="caption"/>
    <w:aliases w:val="Название объекта Знак Знак Знак Знак Знак"/>
    <w:basedOn w:val="a"/>
    <w:next w:val="a"/>
    <w:link w:val="a4"/>
    <w:qFormat/>
    <w:rsid w:val="006A117D"/>
    <w:pPr>
      <w:spacing w:after="0" w:line="240" w:lineRule="auto"/>
      <w:ind w:firstLine="709"/>
      <w:jc w:val="both"/>
    </w:pPr>
    <w:rPr>
      <w:rFonts w:ascii="Georgia" w:eastAsia="Times New Roman" w:hAnsi="Georgia"/>
      <w:b/>
      <w:bCs/>
      <w:sz w:val="20"/>
      <w:szCs w:val="20"/>
      <w:lang w:eastAsia="ru-RU"/>
    </w:rPr>
  </w:style>
  <w:style w:type="character" w:styleId="a5">
    <w:name w:val="Strong"/>
    <w:qFormat/>
    <w:rsid w:val="006A117D"/>
    <w:rPr>
      <w:b/>
      <w:bCs/>
    </w:rPr>
  </w:style>
  <w:style w:type="character" w:styleId="a6">
    <w:name w:val="Emphasis"/>
    <w:qFormat/>
    <w:rsid w:val="006A117D"/>
    <w:rPr>
      <w:i/>
      <w:iCs/>
    </w:rPr>
  </w:style>
  <w:style w:type="paragraph" w:customStyle="1" w:styleId="Objectname">
    <w:name w:val="Object name"/>
    <w:basedOn w:val="a"/>
    <w:qFormat/>
    <w:rsid w:val="006A117D"/>
    <w:pPr>
      <w:spacing w:after="0" w:line="240" w:lineRule="auto"/>
      <w:jc w:val="both"/>
    </w:pPr>
    <w:rPr>
      <w:rFonts w:ascii="Georgia" w:eastAsia="Times New Roman" w:hAnsi="Georgia"/>
      <w:b/>
      <w:sz w:val="20"/>
      <w:szCs w:val="20"/>
      <w:lang w:val="ru-RU"/>
    </w:rPr>
  </w:style>
  <w:style w:type="paragraph" w:styleId="a7">
    <w:name w:val="header"/>
    <w:basedOn w:val="a"/>
    <w:link w:val="a8"/>
    <w:uiPriority w:val="99"/>
    <w:rsid w:val="006A117D"/>
    <w:pPr>
      <w:tabs>
        <w:tab w:val="left" w:pos="609"/>
        <w:tab w:val="left" w:pos="1000"/>
        <w:tab w:val="center" w:pos="4677"/>
        <w:tab w:val="right" w:pos="9355"/>
      </w:tabs>
      <w:spacing w:after="0" w:line="240" w:lineRule="auto"/>
    </w:pPr>
    <w:rPr>
      <w:rFonts w:ascii="Georgia" w:eastAsia="Times New Roman" w:hAnsi="Georgia"/>
      <w:sz w:val="1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117D"/>
    <w:rPr>
      <w:rFonts w:ascii="Georgia" w:eastAsia="Times New Roman" w:hAnsi="Georgia"/>
      <w:sz w:val="16"/>
      <w:lang w:val="en-US"/>
    </w:rPr>
  </w:style>
  <w:style w:type="paragraph" w:styleId="a9">
    <w:name w:val="footer"/>
    <w:basedOn w:val="a7"/>
    <w:link w:val="aa"/>
    <w:rsid w:val="006A117D"/>
  </w:style>
  <w:style w:type="character" w:customStyle="1" w:styleId="aa">
    <w:name w:val="Нижний колонтитул Знак"/>
    <w:basedOn w:val="a0"/>
    <w:link w:val="a9"/>
    <w:rsid w:val="006A117D"/>
    <w:rPr>
      <w:rFonts w:ascii="Georgia" w:eastAsia="Times New Roman" w:hAnsi="Georgia"/>
      <w:sz w:val="16"/>
      <w:lang w:val="en-US"/>
    </w:rPr>
  </w:style>
  <w:style w:type="paragraph" w:customStyle="1" w:styleId="12">
    <w:name w:val="Название1"/>
    <w:basedOn w:val="a"/>
    <w:rsid w:val="006A117D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customStyle="1" w:styleId="TableResult">
    <w:name w:val="Table Result"/>
    <w:basedOn w:val="TableText"/>
    <w:rsid w:val="006A117D"/>
    <w:rPr>
      <w:b/>
    </w:rPr>
  </w:style>
  <w:style w:type="paragraph" w:customStyle="1" w:styleId="TableText">
    <w:name w:val="Table Text"/>
    <w:link w:val="TableText1"/>
    <w:rsid w:val="006A117D"/>
    <w:rPr>
      <w:rFonts w:ascii="Tahoma" w:eastAsia="Times New Roman" w:hAnsi="Tahoma"/>
      <w:spacing w:val="6"/>
      <w:sz w:val="16"/>
    </w:rPr>
  </w:style>
  <w:style w:type="paragraph" w:customStyle="1" w:styleId="NumberedList1">
    <w:name w:val="Numbered List 1"/>
    <w:basedOn w:val="a"/>
    <w:link w:val="NumberedList10"/>
    <w:rsid w:val="006A117D"/>
    <w:pPr>
      <w:numPr>
        <w:numId w:val="6"/>
      </w:numPr>
      <w:tabs>
        <w:tab w:val="left" w:pos="900"/>
      </w:tabs>
      <w:spacing w:after="0" w:line="240" w:lineRule="auto"/>
      <w:ind w:firstLine="288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TableHeaderALT">
    <w:name w:val="Table Header ALT"/>
    <w:rsid w:val="006A117D"/>
    <w:pPr>
      <w:jc w:val="center"/>
    </w:pPr>
    <w:rPr>
      <w:rFonts w:ascii="Tahoma" w:eastAsia="Times New Roman" w:hAnsi="Tahoma"/>
      <w:b/>
      <w:color w:val="FFFFFF"/>
      <w:spacing w:val="6"/>
      <w:sz w:val="16"/>
    </w:rPr>
  </w:style>
  <w:style w:type="paragraph" w:customStyle="1" w:styleId="MarkedList">
    <w:name w:val="Marked List"/>
    <w:basedOn w:val="a"/>
    <w:link w:val="MarkedList0"/>
    <w:rsid w:val="006A117D"/>
    <w:pPr>
      <w:tabs>
        <w:tab w:val="left" w:pos="1080"/>
      </w:tabs>
      <w:spacing w:after="0" w:line="240" w:lineRule="auto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NumberedList2">
    <w:name w:val="Numbered List 2"/>
    <w:basedOn w:val="NumberedList1"/>
    <w:link w:val="NumberedList20"/>
    <w:rsid w:val="006A117D"/>
    <w:pPr>
      <w:numPr>
        <w:ilvl w:val="1"/>
      </w:numPr>
      <w:tabs>
        <w:tab w:val="clear" w:pos="576"/>
        <w:tab w:val="left" w:pos="1260"/>
      </w:tabs>
      <w:ind w:firstLine="324"/>
    </w:pPr>
  </w:style>
  <w:style w:type="paragraph" w:customStyle="1" w:styleId="TitleDescription">
    <w:name w:val="Title Description"/>
    <w:basedOn w:val="12"/>
    <w:rsid w:val="006A117D"/>
    <w:rPr>
      <w:b w:val="0"/>
      <w:sz w:val="28"/>
    </w:rPr>
  </w:style>
  <w:style w:type="paragraph" w:customStyle="1" w:styleId="NumberedList3">
    <w:name w:val="Numbered List 3"/>
    <w:basedOn w:val="NumberedList1"/>
    <w:rsid w:val="006A117D"/>
    <w:pPr>
      <w:numPr>
        <w:ilvl w:val="2"/>
      </w:numPr>
      <w:tabs>
        <w:tab w:val="clear" w:pos="720"/>
        <w:tab w:val="num" w:pos="643"/>
        <w:tab w:val="num" w:pos="1492"/>
        <w:tab w:val="left" w:pos="1620"/>
      </w:tabs>
      <w:ind w:left="1492" w:firstLine="360"/>
    </w:pPr>
  </w:style>
  <w:style w:type="paragraph" w:customStyle="1" w:styleId="NumberedList4">
    <w:name w:val="Numbered List 4"/>
    <w:basedOn w:val="NumberedList1"/>
    <w:rsid w:val="006A117D"/>
    <w:pPr>
      <w:numPr>
        <w:ilvl w:val="3"/>
      </w:numPr>
      <w:tabs>
        <w:tab w:val="clear" w:pos="864"/>
        <w:tab w:val="num" w:pos="643"/>
        <w:tab w:val="num" w:pos="1492"/>
        <w:tab w:val="left" w:pos="1980"/>
      </w:tabs>
      <w:ind w:left="1492" w:firstLine="396"/>
    </w:pPr>
  </w:style>
  <w:style w:type="paragraph" w:styleId="13">
    <w:name w:val="toc 1"/>
    <w:basedOn w:val="a"/>
    <w:next w:val="a"/>
    <w:autoRedefine/>
    <w:uiPriority w:val="39"/>
    <w:rsid w:val="006A117D"/>
    <w:pPr>
      <w:tabs>
        <w:tab w:val="left" w:pos="624"/>
        <w:tab w:val="right" w:leader="dot" w:pos="9060"/>
      </w:tabs>
      <w:spacing w:after="0" w:line="240" w:lineRule="auto"/>
      <w:ind w:firstLine="360"/>
      <w:jc w:val="both"/>
    </w:pPr>
    <w:rPr>
      <w:rFonts w:ascii="Trebuchet MS" w:eastAsia="Times New Roman" w:hAnsi="Trebuchet MS"/>
      <w:b/>
      <w:noProof/>
      <w:szCs w:val="20"/>
      <w:lang w:eastAsia="ru-RU"/>
    </w:rPr>
  </w:style>
  <w:style w:type="paragraph" w:customStyle="1" w:styleId="ObjectName0">
    <w:name w:val="Object Name"/>
    <w:basedOn w:val="a"/>
    <w:rsid w:val="006A117D"/>
    <w:pPr>
      <w:spacing w:after="0" w:line="240" w:lineRule="auto"/>
      <w:jc w:val="center"/>
    </w:pPr>
    <w:rPr>
      <w:rFonts w:ascii="Georgia" w:eastAsia="Times New Roman" w:hAnsi="Georgia"/>
      <w:b/>
      <w:sz w:val="20"/>
      <w:szCs w:val="20"/>
      <w:lang w:eastAsia="ru-RU"/>
    </w:rPr>
  </w:style>
  <w:style w:type="paragraph" w:customStyle="1" w:styleId="TableName">
    <w:name w:val="Table Name"/>
    <w:basedOn w:val="a"/>
    <w:rsid w:val="006A117D"/>
    <w:pPr>
      <w:spacing w:before="120" w:after="120" w:line="240" w:lineRule="auto"/>
      <w:ind w:firstLine="709"/>
      <w:jc w:val="right"/>
    </w:pPr>
    <w:rPr>
      <w:rFonts w:ascii="Georgia" w:eastAsia="Times New Roman" w:hAnsi="Georgia"/>
      <w:b/>
      <w:sz w:val="20"/>
      <w:szCs w:val="20"/>
      <w:lang w:val="ru-RU" w:eastAsia="ru-RU"/>
    </w:rPr>
  </w:style>
  <w:style w:type="paragraph" w:styleId="21">
    <w:name w:val="toc 2"/>
    <w:basedOn w:val="a"/>
    <w:next w:val="a"/>
    <w:autoRedefine/>
    <w:uiPriority w:val="39"/>
    <w:rsid w:val="006A117D"/>
    <w:pPr>
      <w:tabs>
        <w:tab w:val="left" w:pos="1021"/>
        <w:tab w:val="right" w:leader="dot" w:pos="9060"/>
      </w:tabs>
      <w:spacing w:after="0" w:line="240" w:lineRule="auto"/>
      <w:ind w:left="2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6A117D"/>
    <w:pPr>
      <w:tabs>
        <w:tab w:val="left" w:pos="1361"/>
        <w:tab w:val="right" w:leader="dot" w:pos="9060"/>
      </w:tabs>
      <w:spacing w:after="0" w:line="240" w:lineRule="auto"/>
      <w:ind w:left="4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rsid w:val="006A117D"/>
    <w:pPr>
      <w:tabs>
        <w:tab w:val="left" w:pos="1620"/>
        <w:tab w:val="right" w:leader="dot" w:pos="9060"/>
      </w:tabs>
      <w:spacing w:after="0" w:line="240" w:lineRule="auto"/>
      <w:ind w:left="600" w:firstLine="300"/>
      <w:jc w:val="both"/>
    </w:pPr>
    <w:rPr>
      <w:rFonts w:ascii="Trebuchet MS" w:eastAsia="Times New Roman" w:hAnsi="Trebuchet MS"/>
      <w:sz w:val="20"/>
      <w:szCs w:val="20"/>
      <w:lang w:val="ru-RU" w:eastAsia="ru-RU"/>
    </w:rPr>
  </w:style>
  <w:style w:type="paragraph" w:styleId="51">
    <w:name w:val="toc 5"/>
    <w:basedOn w:val="a"/>
    <w:next w:val="a"/>
    <w:autoRedefine/>
    <w:rsid w:val="006A117D"/>
    <w:pPr>
      <w:tabs>
        <w:tab w:val="left" w:pos="2041"/>
        <w:tab w:val="right" w:leader="dot" w:pos="9060"/>
      </w:tabs>
      <w:spacing w:after="0" w:line="240" w:lineRule="auto"/>
      <w:ind w:left="800" w:firstLine="28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61">
    <w:name w:val="toc 6"/>
    <w:basedOn w:val="a"/>
    <w:next w:val="a"/>
    <w:autoRedefine/>
    <w:rsid w:val="006A117D"/>
    <w:pPr>
      <w:tabs>
        <w:tab w:val="left" w:pos="2381"/>
        <w:tab w:val="right" w:leader="dot" w:pos="9060"/>
      </w:tabs>
      <w:spacing w:after="0" w:line="240" w:lineRule="auto"/>
      <w:ind w:left="1000" w:firstLine="2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6A117D"/>
    <w:pPr>
      <w:spacing w:after="0" w:line="240" w:lineRule="auto"/>
      <w:ind w:left="12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6A117D"/>
    <w:pPr>
      <w:spacing w:after="0" w:line="240" w:lineRule="auto"/>
      <w:ind w:left="14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6A117D"/>
    <w:pPr>
      <w:spacing w:after="0" w:line="240" w:lineRule="auto"/>
      <w:ind w:left="16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styleId="ab">
    <w:name w:val="Hyperlink"/>
    <w:uiPriority w:val="99"/>
    <w:rsid w:val="006A117D"/>
    <w:rPr>
      <w:color w:val="0000FF"/>
      <w:u w:val="single"/>
    </w:rPr>
  </w:style>
  <w:style w:type="paragraph" w:customStyle="1" w:styleId="Content">
    <w:name w:val="Content"/>
    <w:basedOn w:val="a"/>
    <w:rsid w:val="006A117D"/>
    <w:pPr>
      <w:spacing w:before="120" w:after="120" w:line="240" w:lineRule="auto"/>
      <w:ind w:firstLine="360"/>
      <w:jc w:val="both"/>
    </w:pPr>
    <w:rPr>
      <w:rFonts w:ascii="Trebuchet MS" w:eastAsia="Times New Roman" w:hAnsi="Trebuchet MS"/>
      <w:b/>
      <w:sz w:val="32"/>
      <w:szCs w:val="20"/>
      <w:lang w:val="ru-RU" w:eastAsia="ru-RU"/>
    </w:rPr>
  </w:style>
  <w:style w:type="paragraph" w:styleId="ac">
    <w:name w:val="footnote text"/>
    <w:basedOn w:val="a"/>
    <w:link w:val="ad"/>
    <w:semiHidden/>
    <w:rsid w:val="006A117D"/>
    <w:pPr>
      <w:spacing w:after="0" w:line="240" w:lineRule="auto"/>
      <w:ind w:firstLine="709"/>
      <w:jc w:val="both"/>
    </w:pPr>
    <w:rPr>
      <w:rFonts w:ascii="Tahoma" w:eastAsia="Times New Roman" w:hAnsi="Tahoma"/>
      <w:sz w:val="14"/>
      <w:szCs w:val="20"/>
      <w:lang w:val="ru-RU" w:eastAsia="ru-RU"/>
    </w:rPr>
  </w:style>
  <w:style w:type="character" w:customStyle="1" w:styleId="ad">
    <w:name w:val="Текст сноски Знак"/>
    <w:basedOn w:val="a0"/>
    <w:link w:val="ac"/>
    <w:semiHidden/>
    <w:rsid w:val="006A117D"/>
    <w:rPr>
      <w:rFonts w:ascii="Tahoma" w:eastAsia="Times New Roman" w:hAnsi="Tahoma"/>
      <w:sz w:val="14"/>
    </w:rPr>
  </w:style>
  <w:style w:type="paragraph" w:customStyle="1" w:styleId="Responsible">
    <w:name w:val="Responsible"/>
    <w:basedOn w:val="a"/>
    <w:rsid w:val="006A117D"/>
    <w:pPr>
      <w:spacing w:after="0" w:line="240" w:lineRule="auto"/>
      <w:jc w:val="both"/>
    </w:pPr>
    <w:rPr>
      <w:rFonts w:ascii="Tahoma" w:eastAsia="Times New Roman" w:hAnsi="Tahoma"/>
      <w:sz w:val="16"/>
      <w:szCs w:val="20"/>
      <w:lang w:val="ru-RU" w:eastAsia="ru-RU"/>
    </w:rPr>
  </w:style>
  <w:style w:type="character" w:styleId="ae">
    <w:name w:val="footnote reference"/>
    <w:semiHidden/>
    <w:rsid w:val="006A117D"/>
    <w:rPr>
      <w:rFonts w:ascii="Arial" w:hAnsi="Arial"/>
      <w:b/>
      <w:vertAlign w:val="superscript"/>
    </w:rPr>
  </w:style>
  <w:style w:type="numbering" w:customStyle="1" w:styleId="Attention">
    <w:name w:val="Attention"/>
    <w:rsid w:val="006A117D"/>
    <w:pPr>
      <w:numPr>
        <w:numId w:val="8"/>
      </w:numPr>
    </w:pPr>
  </w:style>
  <w:style w:type="paragraph" w:customStyle="1" w:styleId="TableHeader">
    <w:name w:val="Table Header"/>
    <w:basedOn w:val="TableHeaderALT"/>
    <w:rsid w:val="006A117D"/>
    <w:rPr>
      <w:color w:val="000000"/>
    </w:rPr>
  </w:style>
  <w:style w:type="paragraph" w:customStyle="1" w:styleId="Term">
    <w:name w:val="Term"/>
    <w:basedOn w:val="a"/>
    <w:rsid w:val="006A117D"/>
    <w:pPr>
      <w:spacing w:after="0" w:line="240" w:lineRule="auto"/>
      <w:ind w:firstLine="709"/>
      <w:jc w:val="both"/>
    </w:pPr>
    <w:rPr>
      <w:rFonts w:ascii="Tahoma" w:eastAsia="Times New Roman" w:hAnsi="Tahoma"/>
      <w:b/>
      <w:sz w:val="20"/>
      <w:szCs w:val="20"/>
      <w:lang w:val="ru-RU" w:eastAsia="ru-RU"/>
    </w:rPr>
  </w:style>
  <w:style w:type="paragraph" w:customStyle="1" w:styleId="Appendix">
    <w:name w:val="Appendix"/>
    <w:basedOn w:val="Text"/>
    <w:rsid w:val="006A117D"/>
    <w:pPr>
      <w:numPr>
        <w:numId w:val="9"/>
      </w:numPr>
      <w:tabs>
        <w:tab w:val="clear" w:pos="6237"/>
        <w:tab w:val="num" w:pos="432"/>
        <w:tab w:val="left" w:pos="1440"/>
      </w:tabs>
      <w:spacing w:after="120"/>
      <w:ind w:left="432" w:hanging="432"/>
      <w:jc w:val="right"/>
    </w:pPr>
    <w:rPr>
      <w:rFonts w:ascii="Trebuchet MS" w:hAnsi="Trebuchet MS"/>
      <w:b/>
      <w:sz w:val="30"/>
      <w:szCs w:val="30"/>
    </w:rPr>
  </w:style>
  <w:style w:type="character" w:customStyle="1" w:styleId="ommand">
    <w:name w:val="Сommand"/>
    <w:qFormat/>
    <w:rsid w:val="006A117D"/>
    <w:rPr>
      <w:rFonts w:ascii="Tahoma" w:hAnsi="Tahoma"/>
      <w:noProof w:val="0"/>
      <w:lang w:val="en-US"/>
    </w:rPr>
  </w:style>
  <w:style w:type="paragraph" w:styleId="af">
    <w:name w:val="Balloon Text"/>
    <w:basedOn w:val="a"/>
    <w:link w:val="af0"/>
    <w:rsid w:val="006A117D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rsid w:val="006A117D"/>
    <w:rPr>
      <w:rFonts w:ascii="Tahoma" w:eastAsia="Times New Roman" w:hAnsi="Tahoma" w:cs="Tahoma"/>
      <w:sz w:val="16"/>
      <w:szCs w:val="16"/>
      <w:lang w:val="en-US"/>
    </w:rPr>
  </w:style>
  <w:style w:type="table" w:styleId="af1">
    <w:name w:val="Table Grid"/>
    <w:basedOn w:val="a1"/>
    <w:uiPriority w:val="99"/>
    <w:rsid w:val="006A117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a"/>
    <w:rsid w:val="006A117D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character" w:styleId="af2">
    <w:name w:val="annotation reference"/>
    <w:rsid w:val="006A117D"/>
    <w:rPr>
      <w:sz w:val="16"/>
      <w:szCs w:val="16"/>
    </w:rPr>
  </w:style>
  <w:style w:type="paragraph" w:styleId="af3">
    <w:name w:val="annotation text"/>
    <w:basedOn w:val="a"/>
    <w:link w:val="af4"/>
    <w:rsid w:val="006A117D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6A117D"/>
    <w:rPr>
      <w:rFonts w:ascii="Georgia" w:eastAsia="Times New Roman" w:hAnsi="Georgia"/>
      <w:lang w:val="en-US"/>
    </w:rPr>
  </w:style>
  <w:style w:type="paragraph" w:styleId="af5">
    <w:name w:val="annotation subject"/>
    <w:basedOn w:val="af3"/>
    <w:next w:val="af3"/>
    <w:link w:val="af6"/>
    <w:rsid w:val="006A117D"/>
    <w:rPr>
      <w:b/>
      <w:bCs/>
    </w:rPr>
  </w:style>
  <w:style w:type="character" w:customStyle="1" w:styleId="af6">
    <w:name w:val="Тема примечания Знак"/>
    <w:basedOn w:val="af4"/>
    <w:link w:val="af5"/>
    <w:rsid w:val="006A117D"/>
    <w:rPr>
      <w:rFonts w:ascii="Georgia" w:eastAsia="Times New Roman" w:hAnsi="Georgia"/>
      <w:b/>
      <w:bCs/>
      <w:lang w:val="en-US"/>
    </w:rPr>
  </w:style>
  <w:style w:type="character" w:styleId="af7">
    <w:name w:val="FollowedHyperlink"/>
    <w:rsid w:val="006A117D"/>
    <w:rPr>
      <w:color w:val="800080"/>
      <w:u w:val="single"/>
    </w:rPr>
  </w:style>
  <w:style w:type="character" w:customStyle="1" w:styleId="NumberedList10">
    <w:name w:val="Numbered List 1 Знак"/>
    <w:link w:val="NumberedList1"/>
    <w:rsid w:val="006A117D"/>
    <w:rPr>
      <w:rFonts w:ascii="Georgia" w:eastAsia="Times New Roman" w:hAnsi="Georgia"/>
    </w:rPr>
  </w:style>
  <w:style w:type="character" w:customStyle="1" w:styleId="NumberedList20">
    <w:name w:val="Numbered List 2 Знак"/>
    <w:link w:val="NumberedList2"/>
    <w:rsid w:val="006A117D"/>
    <w:rPr>
      <w:rFonts w:ascii="Georgia" w:eastAsia="Times New Roman" w:hAnsi="Georgia"/>
    </w:rPr>
  </w:style>
  <w:style w:type="paragraph" w:styleId="HTML">
    <w:name w:val="HTML Preformatted"/>
    <w:basedOn w:val="a"/>
    <w:link w:val="HTML0"/>
    <w:uiPriority w:val="99"/>
    <w:unhideWhenUsed/>
    <w:rsid w:val="006A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117D"/>
    <w:rPr>
      <w:rFonts w:ascii="Courier New" w:eastAsia="Times New Roman" w:hAnsi="Courier New" w:cs="Courier New"/>
    </w:rPr>
  </w:style>
  <w:style w:type="paragraph" w:styleId="af8">
    <w:name w:val="table of figures"/>
    <w:basedOn w:val="a"/>
    <w:next w:val="a"/>
    <w:uiPriority w:val="99"/>
    <w:rsid w:val="006A117D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af9">
    <w:name w:val="Document Map"/>
    <w:basedOn w:val="a"/>
    <w:link w:val="afa"/>
    <w:rsid w:val="006A117D"/>
    <w:pPr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a">
    <w:name w:val="Схема документа Знак"/>
    <w:basedOn w:val="a0"/>
    <w:link w:val="af9"/>
    <w:rsid w:val="006A117D"/>
    <w:rPr>
      <w:rFonts w:ascii="Tahoma" w:eastAsia="Times New Roman" w:hAnsi="Tahoma" w:cs="Tahoma"/>
      <w:shd w:val="clear" w:color="auto" w:fill="000080"/>
      <w:lang w:val="en-US"/>
    </w:rPr>
  </w:style>
  <w:style w:type="paragraph" w:styleId="afb">
    <w:name w:val="Normal (Web)"/>
    <w:basedOn w:val="a"/>
    <w:rsid w:val="006A117D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ru-RU" w:eastAsia="ru-RU"/>
    </w:rPr>
  </w:style>
  <w:style w:type="character" w:customStyle="1" w:styleId="MarkedList0">
    <w:name w:val="Marked List Знак"/>
    <w:link w:val="MarkedList"/>
    <w:rsid w:val="006A117D"/>
    <w:rPr>
      <w:rFonts w:ascii="Georgia" w:eastAsia="Times New Roman" w:hAnsi="Georgia"/>
    </w:rPr>
  </w:style>
  <w:style w:type="character" w:customStyle="1" w:styleId="Georgia10">
    <w:name w:val="Стиль Georgia 10 пт"/>
    <w:rsid w:val="006A117D"/>
    <w:rPr>
      <w:rFonts w:ascii="Georgia" w:hAnsi="Georgia" w:hint="default"/>
      <w:sz w:val="20"/>
    </w:rPr>
  </w:style>
  <w:style w:type="character" w:customStyle="1" w:styleId="a4">
    <w:name w:val="Название объекта Знак"/>
    <w:aliases w:val="Название объекта Знак Знак Знак Знак Знак Знак"/>
    <w:link w:val="a3"/>
    <w:locked/>
    <w:rsid w:val="006A117D"/>
    <w:rPr>
      <w:rFonts w:ascii="Georgia" w:eastAsia="Times New Roman" w:hAnsi="Georgia"/>
      <w:b/>
      <w:bCs/>
      <w:lang w:val="en-US"/>
    </w:rPr>
  </w:style>
  <w:style w:type="character" w:customStyle="1" w:styleId="TableText1">
    <w:name w:val="Table Text Знак1"/>
    <w:link w:val="TableText"/>
    <w:rsid w:val="006A117D"/>
    <w:rPr>
      <w:rFonts w:ascii="Tahoma" w:eastAsia="Times New Roman" w:hAnsi="Tahoma"/>
      <w:spacing w:val="6"/>
      <w:sz w:val="16"/>
    </w:rPr>
  </w:style>
  <w:style w:type="paragraph" w:customStyle="1" w:styleId="afc">
    <w:name w:val="Заголовок таблицы"/>
    <w:basedOn w:val="a"/>
    <w:link w:val="afd"/>
    <w:qFormat/>
    <w:rsid w:val="006A117D"/>
    <w:pPr>
      <w:spacing w:after="0" w:line="240" w:lineRule="auto"/>
      <w:jc w:val="center"/>
    </w:pPr>
    <w:rPr>
      <w:rFonts w:ascii="Tahoma" w:eastAsia="Times New Roman" w:hAnsi="Tahoma"/>
      <w:b/>
      <w:color w:val="000000"/>
      <w:spacing w:val="6"/>
      <w:sz w:val="16"/>
      <w:szCs w:val="20"/>
      <w:lang w:val="ru-RU" w:eastAsia="ru-RU"/>
    </w:rPr>
  </w:style>
  <w:style w:type="character" w:customStyle="1" w:styleId="afd">
    <w:name w:val="Заголовок таблицы Знак"/>
    <w:link w:val="afc"/>
    <w:rsid w:val="006A117D"/>
    <w:rPr>
      <w:rFonts w:ascii="Tahoma" w:eastAsia="Times New Roman" w:hAnsi="Tahoma"/>
      <w:b/>
      <w:color w:val="000000"/>
      <w:spacing w:val="6"/>
      <w:sz w:val="16"/>
    </w:rPr>
  </w:style>
  <w:style w:type="paragraph" w:styleId="afe">
    <w:name w:val="Title"/>
    <w:basedOn w:val="a"/>
    <w:next w:val="a"/>
    <w:link w:val="aff"/>
    <w:uiPriority w:val="99"/>
    <w:qFormat/>
    <w:rsid w:val="006A117D"/>
    <w:pPr>
      <w:widowControl w:val="0"/>
      <w:autoSpaceDE w:val="0"/>
      <w:autoSpaceDN w:val="0"/>
      <w:adjustRightInd w:val="0"/>
      <w:spacing w:before="240" w:after="60" w:line="240" w:lineRule="auto"/>
      <w:ind w:firstLine="709"/>
      <w:jc w:val="center"/>
    </w:pPr>
    <w:rPr>
      <w:rFonts w:ascii="Arial" w:eastAsia="Times New Roman" w:hAnsi="Arial" w:cs="Arial"/>
      <w:b/>
      <w:bCs/>
      <w:color w:val="000000"/>
      <w:sz w:val="32"/>
      <w:szCs w:val="32"/>
      <w:shd w:val="clear" w:color="auto" w:fill="FFFFFF"/>
      <w:lang w:val="en-AU" w:eastAsia="ru-RU"/>
    </w:rPr>
  </w:style>
  <w:style w:type="character" w:customStyle="1" w:styleId="aff">
    <w:name w:val="Заголовок Знак"/>
    <w:basedOn w:val="a0"/>
    <w:link w:val="afe"/>
    <w:uiPriority w:val="99"/>
    <w:rsid w:val="006A117D"/>
    <w:rPr>
      <w:rFonts w:ascii="Arial" w:eastAsia="Times New Roman" w:hAnsi="Arial" w:cs="Arial"/>
      <w:b/>
      <w:bCs/>
      <w:color w:val="000000"/>
      <w:sz w:val="32"/>
      <w:szCs w:val="32"/>
      <w:lang w:val="en-AU"/>
    </w:rPr>
  </w:style>
  <w:style w:type="paragraph" w:styleId="aff0">
    <w:name w:val="List Paragraph"/>
    <w:basedOn w:val="a"/>
    <w:uiPriority w:val="34"/>
    <w:qFormat/>
    <w:rsid w:val="006A117D"/>
    <w:pPr>
      <w:spacing w:after="0" w:line="240" w:lineRule="auto"/>
      <w:ind w:left="720" w:firstLine="709"/>
      <w:contextualSpacing/>
      <w:jc w:val="both"/>
    </w:pPr>
    <w:rPr>
      <w:rFonts w:ascii="Georgia" w:eastAsia="Times New Roman" w:hAnsi="Georg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image" Target="media/image2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92BBF51801B9438CF5DEE4C1A62CF6" ma:contentTypeVersion="0" ma:contentTypeDescription="Создание документа." ma:contentTypeScope="" ma:versionID="8c13aa5ef10b5c3558e64b7cb1f988f3">
  <xsd:schema xmlns:xsd="http://www.w3.org/2001/XMLSchema" xmlns:p="http://schemas.microsoft.com/office/2006/metadata/properties" targetNamespace="http://schemas.microsoft.com/office/2006/metadata/properties" ma:root="true" ma:fieldsID="9c1cab94237e2ac042826dfcad2cb0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F2773-CC04-4B09-B943-401B0FF1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76032C-D0FF-42DB-B0D8-0942A07E37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39669-C2CD-4429-A0DB-4CB178DA7D1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FD7EE7-7AB9-491B-B67C-EAAD87BEA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4667</Words>
  <Characters>26602</Characters>
  <Application>Microsoft Office Word</Application>
  <DocSecurity>0</DocSecurity>
  <Lines>221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31207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Тарасенко Янина Николаевна</dc:creator>
  <cp:lastModifiedBy>Малков Алексей Николаевич</cp:lastModifiedBy>
  <cp:revision>3</cp:revision>
  <dcterms:created xsi:type="dcterms:W3CDTF">2022-05-12T09:57:00Z</dcterms:created>
  <dcterms:modified xsi:type="dcterms:W3CDTF">2023-06-08T15:20:00Z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0x010100D192BBF51801B9438CF5DEE4C1A62CF6</vt:lpwstr>
  </property>
</Properties>
</file>